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E32A4" w14:textId="123C14FE" w:rsidR="002C08B7" w:rsidRDefault="00117C19" w:rsidP="00117C19">
      <w:pPr>
        <w:pStyle w:val="a3"/>
        <w:ind w:left="0"/>
        <w:jc w:val="right"/>
        <w:rPr>
          <w:b/>
          <w:sz w:val="20"/>
        </w:rPr>
      </w:pPr>
      <w:r>
        <w:rPr>
          <w:b/>
          <w:sz w:val="20"/>
        </w:rPr>
        <w:t xml:space="preserve">«УТВЕРЖДАЮ» </w:t>
      </w:r>
    </w:p>
    <w:p w14:paraId="212AF801" w14:textId="2B2C86E7" w:rsidR="00117C19" w:rsidRDefault="00117C19" w:rsidP="00117C19">
      <w:pPr>
        <w:pStyle w:val="a3"/>
        <w:ind w:left="0"/>
        <w:jc w:val="right"/>
        <w:rPr>
          <w:b/>
          <w:sz w:val="20"/>
        </w:rPr>
      </w:pPr>
      <w:r>
        <w:rPr>
          <w:b/>
          <w:sz w:val="20"/>
        </w:rPr>
        <w:t>Директор ЧОУ ДПО «Прогресс»</w:t>
      </w:r>
    </w:p>
    <w:p w14:paraId="4285D3BA" w14:textId="6CD09F2A" w:rsidR="00117C19" w:rsidRDefault="00117C19" w:rsidP="00117C19">
      <w:pPr>
        <w:pStyle w:val="a3"/>
        <w:ind w:left="0"/>
        <w:jc w:val="right"/>
        <w:rPr>
          <w:b/>
          <w:sz w:val="20"/>
        </w:rPr>
      </w:pPr>
      <w:r>
        <w:rPr>
          <w:b/>
          <w:sz w:val="20"/>
        </w:rPr>
        <w:t xml:space="preserve">___________А.Н. </w:t>
      </w:r>
      <w:proofErr w:type="spellStart"/>
      <w:r>
        <w:rPr>
          <w:b/>
          <w:sz w:val="20"/>
        </w:rPr>
        <w:t>Вальчук</w:t>
      </w:r>
      <w:proofErr w:type="spellEnd"/>
    </w:p>
    <w:p w14:paraId="6313E664" w14:textId="28185C98" w:rsidR="00117C19" w:rsidRDefault="00117C19" w:rsidP="00117C19">
      <w:pPr>
        <w:pStyle w:val="a3"/>
        <w:ind w:left="0"/>
        <w:jc w:val="right"/>
        <w:rPr>
          <w:b/>
          <w:sz w:val="20"/>
        </w:rPr>
      </w:pPr>
      <w:r>
        <w:rPr>
          <w:b/>
          <w:sz w:val="20"/>
        </w:rPr>
        <w:t xml:space="preserve">«09» января 2024г </w:t>
      </w:r>
    </w:p>
    <w:p w14:paraId="53A97F84" w14:textId="77777777" w:rsidR="002C08B7" w:rsidRDefault="002C08B7">
      <w:pPr>
        <w:pStyle w:val="a3"/>
        <w:spacing w:before="3"/>
        <w:ind w:left="0"/>
        <w:rPr>
          <w:b/>
          <w:sz w:val="28"/>
        </w:rPr>
      </w:pPr>
    </w:p>
    <w:p w14:paraId="288DBECD" w14:textId="5B63F023" w:rsidR="002C08B7" w:rsidRDefault="00000000">
      <w:pPr>
        <w:pStyle w:val="2"/>
        <w:spacing w:before="90"/>
        <w:ind w:left="665" w:right="639" w:firstLine="0"/>
        <w:jc w:val="center"/>
      </w:pPr>
      <w:r>
        <w:t>Положение о</w:t>
      </w:r>
      <w:r w:rsidR="00A93AF9">
        <w:t>б</w:t>
      </w:r>
      <w:r w:rsidR="00A93AF9">
        <w:rPr>
          <w:spacing w:val="1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платных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услуг</w:t>
      </w:r>
    </w:p>
    <w:p w14:paraId="60DD7BC3" w14:textId="77777777" w:rsidR="002C08B7" w:rsidRDefault="002C08B7">
      <w:pPr>
        <w:pStyle w:val="a3"/>
        <w:spacing w:before="5"/>
        <w:ind w:left="0"/>
        <w:rPr>
          <w:b/>
          <w:sz w:val="24"/>
        </w:rPr>
      </w:pPr>
    </w:p>
    <w:p w14:paraId="2BE1D802" w14:textId="77777777" w:rsidR="002C08B7" w:rsidRDefault="00000000">
      <w:pPr>
        <w:pStyle w:val="a4"/>
        <w:numPr>
          <w:ilvl w:val="0"/>
          <w:numId w:val="8"/>
        </w:numPr>
        <w:tabs>
          <w:tab w:val="left" w:pos="3883"/>
        </w:tabs>
        <w:ind w:hanging="246"/>
        <w:jc w:val="left"/>
        <w:rPr>
          <w:b/>
          <w:color w:val="25282E"/>
          <w:sz w:val="24"/>
        </w:rPr>
      </w:pPr>
      <w:r>
        <w:rPr>
          <w:b/>
          <w:color w:val="25282E"/>
          <w:sz w:val="24"/>
        </w:rPr>
        <w:t>Общие</w:t>
      </w:r>
      <w:r>
        <w:rPr>
          <w:b/>
          <w:color w:val="25282E"/>
          <w:spacing w:val="-6"/>
          <w:sz w:val="24"/>
        </w:rPr>
        <w:t xml:space="preserve"> </w:t>
      </w:r>
      <w:r>
        <w:rPr>
          <w:b/>
          <w:color w:val="25282E"/>
          <w:sz w:val="24"/>
        </w:rPr>
        <w:t>положения</w:t>
      </w:r>
    </w:p>
    <w:p w14:paraId="12289B59" w14:textId="77777777" w:rsidR="002C08B7" w:rsidRDefault="002C08B7">
      <w:pPr>
        <w:pStyle w:val="a3"/>
        <w:ind w:left="0"/>
        <w:rPr>
          <w:b/>
          <w:sz w:val="24"/>
        </w:rPr>
      </w:pPr>
    </w:p>
    <w:p w14:paraId="3ADC57E9" w14:textId="0CF22E65" w:rsidR="002C08B7" w:rsidRDefault="00000000">
      <w:pPr>
        <w:pStyle w:val="a4"/>
        <w:numPr>
          <w:ilvl w:val="1"/>
          <w:numId w:val="7"/>
        </w:numPr>
        <w:tabs>
          <w:tab w:val="left" w:pos="507"/>
        </w:tabs>
        <w:ind w:right="138" w:firstLine="0"/>
      </w:pPr>
      <w:r>
        <w:t>Настоящее</w:t>
      </w:r>
      <w:r>
        <w:rPr>
          <w:spacing w:val="-9"/>
        </w:rPr>
        <w:t xml:space="preserve"> </w:t>
      </w:r>
      <w:r>
        <w:t>Положение</w:t>
      </w:r>
      <w:r>
        <w:rPr>
          <w:spacing w:val="-8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оказания</w:t>
      </w:r>
      <w:r>
        <w:rPr>
          <w:spacing w:val="-7"/>
        </w:rPr>
        <w:t xml:space="preserve"> </w:t>
      </w:r>
      <w:r>
        <w:t>платных</w:t>
      </w:r>
      <w:r>
        <w:rPr>
          <w:spacing w:val="48"/>
        </w:rPr>
        <w:t xml:space="preserve"> </w:t>
      </w:r>
      <w:r>
        <w:t>образовательных</w:t>
      </w:r>
      <w:r>
        <w:rPr>
          <w:spacing w:val="53"/>
        </w:rPr>
        <w:t xml:space="preserve"> </w:t>
      </w:r>
      <w:r>
        <w:t>услуг</w:t>
      </w:r>
      <w:r>
        <w:rPr>
          <w:spacing w:val="-52"/>
        </w:rPr>
        <w:t xml:space="preserve"> </w:t>
      </w:r>
      <w:r>
        <w:t>(далее – платные услуги) в Частном образовательном учреждение дополнительного</w:t>
      </w:r>
      <w:r>
        <w:rPr>
          <w:spacing w:val="1"/>
        </w:rPr>
        <w:t xml:space="preserve"> </w:t>
      </w:r>
      <w:r>
        <w:t>профессионального образования «</w:t>
      </w:r>
      <w:r w:rsidR="00BE1198">
        <w:t>Прогресс</w:t>
      </w:r>
      <w:r>
        <w:t>»</w:t>
      </w:r>
      <w:r>
        <w:rPr>
          <w:spacing w:val="1"/>
        </w:rPr>
        <w:t xml:space="preserve"> </w:t>
      </w:r>
      <w:r>
        <w:t>(далее – Учебный центр) обучающимся Учреждения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нормативных</w:t>
      </w:r>
      <w:r>
        <w:rPr>
          <w:spacing w:val="-2"/>
        </w:rPr>
        <w:t xml:space="preserve"> </w:t>
      </w:r>
      <w:r>
        <w:t>документов:</w:t>
      </w:r>
    </w:p>
    <w:p w14:paraId="3225506D" w14:textId="77777777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spacing w:line="242" w:lineRule="auto"/>
        <w:ind w:right="400" w:firstLine="0"/>
      </w:pPr>
      <w:r>
        <w:t>Федеральным законом от 29.12.2012 № 273-ФЗ «Об образовании в Российской Федерации» (с</w:t>
      </w:r>
      <w:r>
        <w:rPr>
          <w:spacing w:val="-52"/>
        </w:rPr>
        <w:t xml:space="preserve"> </w:t>
      </w:r>
      <w:r>
        <w:t>изменениями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дополнениями);</w:t>
      </w:r>
    </w:p>
    <w:p w14:paraId="5C8B23B6" w14:textId="77777777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spacing w:line="249" w:lineRule="exact"/>
        <w:ind w:left="247" w:hanging="131"/>
      </w:pPr>
      <w:r>
        <w:t>Законом РФ от 09.01.1996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–ФЗ</w:t>
      </w:r>
      <w:r>
        <w:rPr>
          <w:spacing w:val="-4"/>
        </w:rPr>
        <w:t xml:space="preserve"> </w:t>
      </w:r>
      <w:r>
        <w:t>«О защите</w:t>
      </w:r>
      <w:r>
        <w:rPr>
          <w:spacing w:val="-7"/>
        </w:rPr>
        <w:t xml:space="preserve"> </w:t>
      </w:r>
      <w:r>
        <w:t>прав</w:t>
      </w:r>
      <w:r>
        <w:rPr>
          <w:spacing w:val="2"/>
        </w:rPr>
        <w:t xml:space="preserve"> </w:t>
      </w:r>
      <w:r>
        <w:t>потребителей»</w:t>
      </w:r>
    </w:p>
    <w:p w14:paraId="60E5ED35" w14:textId="77777777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ind w:right="1335" w:firstLine="0"/>
      </w:pPr>
      <w:r>
        <w:t>Постановлением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15.09.2020</w:t>
      </w:r>
      <w:r>
        <w:rPr>
          <w:spacing w:val="-6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1441</w:t>
      </w:r>
      <w:r>
        <w:rPr>
          <w:spacing w:val="-6"/>
        </w:rPr>
        <w:t xml:space="preserve"> </w:t>
      </w:r>
      <w:r>
        <w:t>«Об</w:t>
      </w:r>
      <w:r>
        <w:rPr>
          <w:spacing w:val="-52"/>
        </w:rPr>
        <w:t xml:space="preserve"> </w:t>
      </w:r>
      <w:r>
        <w:t>утверждении</w:t>
      </w:r>
      <w:r>
        <w:rPr>
          <w:spacing w:val="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платных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услуг»;</w:t>
      </w:r>
    </w:p>
    <w:p w14:paraId="6FCA0043" w14:textId="77777777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ind w:right="401" w:firstLine="0"/>
      </w:pPr>
      <w:r>
        <w:t>Приказом Министерства образования и науки РФ от 25.10.2013 № 1185 «Об утверждении</w:t>
      </w:r>
      <w:r>
        <w:rPr>
          <w:spacing w:val="1"/>
        </w:rPr>
        <w:t xml:space="preserve"> </w:t>
      </w:r>
      <w:r>
        <w:t>примерной формы договора об образовании на обучение по дополнительным образовательным</w:t>
      </w:r>
      <w:r>
        <w:rPr>
          <w:spacing w:val="-52"/>
        </w:rPr>
        <w:t xml:space="preserve"> </w:t>
      </w:r>
      <w:r>
        <w:t>программам»;</w:t>
      </w:r>
    </w:p>
    <w:p w14:paraId="33790DC4" w14:textId="77777777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spacing w:line="252" w:lineRule="exact"/>
        <w:ind w:left="247" w:hanging="131"/>
      </w:pPr>
      <w:r>
        <w:t>Уставом</w:t>
      </w:r>
      <w:r>
        <w:rPr>
          <w:spacing w:val="-5"/>
        </w:rPr>
        <w:t xml:space="preserve"> </w:t>
      </w:r>
      <w:r>
        <w:t>Учреждения;</w:t>
      </w:r>
    </w:p>
    <w:p w14:paraId="4611E2C2" w14:textId="768B6D16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spacing w:line="251" w:lineRule="exact"/>
        <w:ind w:left="247" w:hanging="131"/>
      </w:pPr>
      <w:r>
        <w:t>Локальными</w:t>
      </w:r>
      <w:r>
        <w:rPr>
          <w:spacing w:val="-4"/>
        </w:rPr>
        <w:t xml:space="preserve"> </w:t>
      </w:r>
      <w:r>
        <w:t>нормативными</w:t>
      </w:r>
      <w:r>
        <w:rPr>
          <w:spacing w:val="-5"/>
        </w:rPr>
        <w:t xml:space="preserve"> </w:t>
      </w:r>
      <w:r>
        <w:t>актами ЧОУ</w:t>
      </w:r>
      <w:r>
        <w:rPr>
          <w:spacing w:val="-4"/>
        </w:rPr>
        <w:t xml:space="preserve"> </w:t>
      </w:r>
      <w:r>
        <w:t>ДПО</w:t>
      </w:r>
      <w:r>
        <w:rPr>
          <w:spacing w:val="-2"/>
        </w:rPr>
        <w:t xml:space="preserve"> </w:t>
      </w:r>
      <w:r>
        <w:t>«</w:t>
      </w:r>
      <w:r w:rsidR="00BE1198">
        <w:t>Прогресс</w:t>
      </w:r>
      <w:r>
        <w:t>»;</w:t>
      </w:r>
    </w:p>
    <w:p w14:paraId="3734FC0D" w14:textId="77777777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spacing w:line="251" w:lineRule="exact"/>
        <w:ind w:left="247" w:hanging="131"/>
      </w:pPr>
      <w:r>
        <w:t>Гражданского</w:t>
      </w:r>
      <w:r>
        <w:rPr>
          <w:spacing w:val="-7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РФ;</w:t>
      </w:r>
    </w:p>
    <w:p w14:paraId="06B654D2" w14:textId="5DE4D648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spacing w:before="1"/>
        <w:ind w:right="115" w:firstLine="0"/>
      </w:pPr>
      <w:r>
        <w:t>Приказа Минобрнауки Росси</w:t>
      </w:r>
      <w:r w:rsidR="00BE1198">
        <w:t>и</w:t>
      </w:r>
      <w:r>
        <w:t xml:space="preserve"> от 01.07.2013 № 499 «Об утверждении Порядка организации 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дополнительным образовательным</w:t>
      </w:r>
      <w:r>
        <w:rPr>
          <w:spacing w:val="-3"/>
        </w:rPr>
        <w:t xml:space="preserve"> </w:t>
      </w:r>
      <w:r>
        <w:t>программам;</w:t>
      </w:r>
    </w:p>
    <w:p w14:paraId="1BE0A474" w14:textId="77777777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spacing w:before="3"/>
        <w:ind w:right="100" w:firstLine="0"/>
      </w:pPr>
      <w:r>
        <w:t xml:space="preserve">Приказа </w:t>
      </w:r>
      <w:proofErr w:type="spellStart"/>
      <w:r>
        <w:t>Минпросвещения</w:t>
      </w:r>
      <w:proofErr w:type="spellEnd"/>
      <w:r>
        <w:t xml:space="preserve"> России от 26.08.2020 № 438 «Об утверждении Порядка организации и</w:t>
      </w:r>
      <w:r>
        <w:rPr>
          <w:spacing w:val="-53"/>
        </w:rPr>
        <w:t xml:space="preserve"> </w:t>
      </w:r>
      <w:r>
        <w:t>осуществления образовательной деятельности по основным программам профессионального</w:t>
      </w:r>
      <w:r>
        <w:rPr>
          <w:spacing w:val="1"/>
        </w:rPr>
        <w:t xml:space="preserve"> </w:t>
      </w:r>
      <w:r>
        <w:t>обучения».</w:t>
      </w:r>
    </w:p>
    <w:p w14:paraId="1411B768" w14:textId="77777777" w:rsidR="002C08B7" w:rsidRDefault="00000000">
      <w:pPr>
        <w:pStyle w:val="a4"/>
        <w:numPr>
          <w:ilvl w:val="1"/>
          <w:numId w:val="7"/>
        </w:numPr>
        <w:tabs>
          <w:tab w:val="left" w:pos="507"/>
        </w:tabs>
        <w:spacing w:before="2" w:line="237" w:lineRule="auto"/>
        <w:ind w:right="1024" w:firstLine="0"/>
      </w:pPr>
      <w:r>
        <w:t>Учебный</w:t>
      </w:r>
      <w:r>
        <w:rPr>
          <w:spacing w:val="-5"/>
        </w:rPr>
        <w:t xml:space="preserve"> </w:t>
      </w:r>
      <w:r>
        <w:t>центр</w:t>
      </w:r>
      <w:r>
        <w:rPr>
          <w:spacing w:val="-2"/>
        </w:rPr>
        <w:t xml:space="preserve"> </w:t>
      </w:r>
      <w:r>
        <w:t>оказывает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договорной основе</w:t>
      </w:r>
      <w:r>
        <w:rPr>
          <w:spacing w:val="-8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платные</w:t>
      </w:r>
      <w:r>
        <w:rPr>
          <w:spacing w:val="-7"/>
        </w:rPr>
        <w:t xml:space="preserve"> </w:t>
      </w:r>
      <w:r>
        <w:t>услуги в</w:t>
      </w:r>
      <w:r>
        <w:rPr>
          <w:spacing w:val="-1"/>
        </w:rPr>
        <w:t xml:space="preserve"> </w:t>
      </w:r>
      <w:r>
        <w:t>сфере</w:t>
      </w:r>
      <w:r>
        <w:rPr>
          <w:spacing w:val="-52"/>
        </w:rPr>
        <w:t xml:space="preserve"> </w:t>
      </w:r>
      <w:r>
        <w:t>образования:</w:t>
      </w:r>
    </w:p>
    <w:p w14:paraId="06B5CC47" w14:textId="070D5182" w:rsidR="002C08B7" w:rsidRDefault="00000000">
      <w:pPr>
        <w:pStyle w:val="a3"/>
        <w:spacing w:before="1"/>
        <w:ind w:right="1060"/>
      </w:pPr>
      <w:r>
        <w:t>дополнительные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услуги</w:t>
      </w:r>
      <w:r>
        <w:rPr>
          <w:spacing w:val="-3"/>
        </w:rPr>
        <w:t xml:space="preserve"> </w:t>
      </w:r>
      <w:r w:rsidR="00BE1198">
        <w:t>физическим и юридическим лицам:</w:t>
      </w:r>
    </w:p>
    <w:p w14:paraId="076A7BD0" w14:textId="77777777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spacing w:line="251" w:lineRule="exact"/>
        <w:ind w:left="247" w:hanging="131"/>
      </w:pPr>
      <w:r>
        <w:t>обучение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программам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обучения</w:t>
      </w:r>
    </w:p>
    <w:p w14:paraId="4D541AE4" w14:textId="4D8E12A6" w:rsidR="00BE1198" w:rsidRDefault="00BE1198">
      <w:pPr>
        <w:pStyle w:val="a4"/>
        <w:numPr>
          <w:ilvl w:val="0"/>
          <w:numId w:val="6"/>
        </w:numPr>
        <w:tabs>
          <w:tab w:val="left" w:pos="248"/>
        </w:tabs>
        <w:spacing w:line="251" w:lineRule="exact"/>
        <w:ind w:left="247" w:hanging="131"/>
      </w:pPr>
      <w:r>
        <w:t>обучение по охране труда</w:t>
      </w:r>
    </w:p>
    <w:p w14:paraId="1B1CA0FF" w14:textId="77777777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spacing w:before="2"/>
        <w:ind w:right="368" w:firstLine="0"/>
      </w:pPr>
      <w:r>
        <w:t>обучение по программам дополнительного образования (дополнительным профессиональным</w:t>
      </w:r>
      <w:r>
        <w:rPr>
          <w:spacing w:val="-52"/>
        </w:rPr>
        <w:t xml:space="preserve"> </w:t>
      </w:r>
      <w:r>
        <w:t>программам-</w:t>
      </w:r>
      <w:r>
        <w:rPr>
          <w:spacing w:val="-5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переподготовки)</w:t>
      </w:r>
    </w:p>
    <w:p w14:paraId="34592696" w14:textId="77777777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spacing w:before="7"/>
        <w:ind w:left="247" w:hanging="131"/>
      </w:pPr>
      <w:r>
        <w:t>другие</w:t>
      </w:r>
      <w:r>
        <w:rPr>
          <w:spacing w:val="-9"/>
        </w:rPr>
        <w:t xml:space="preserve"> </w:t>
      </w:r>
      <w:r>
        <w:t>услуги, не</w:t>
      </w:r>
      <w:r>
        <w:rPr>
          <w:spacing w:val="-8"/>
        </w:rPr>
        <w:t xml:space="preserve"> </w:t>
      </w:r>
      <w:r>
        <w:t>запрещенные</w:t>
      </w:r>
      <w:r>
        <w:rPr>
          <w:spacing w:val="-9"/>
        </w:rPr>
        <w:t xml:space="preserve"> </w:t>
      </w:r>
      <w:r>
        <w:t>действующим</w:t>
      </w:r>
      <w:r>
        <w:rPr>
          <w:spacing w:val="-3"/>
        </w:rPr>
        <w:t xml:space="preserve"> </w:t>
      </w:r>
      <w:r>
        <w:t>законодательством.</w:t>
      </w:r>
    </w:p>
    <w:p w14:paraId="5B2A1B10" w14:textId="77777777" w:rsidR="002C08B7" w:rsidRDefault="002C08B7">
      <w:pPr>
        <w:pStyle w:val="a3"/>
        <w:spacing w:before="5"/>
        <w:ind w:left="0"/>
        <w:rPr>
          <w:sz w:val="24"/>
        </w:rPr>
      </w:pPr>
    </w:p>
    <w:p w14:paraId="795D1518" w14:textId="77777777" w:rsidR="002C08B7" w:rsidRDefault="00000000">
      <w:pPr>
        <w:pStyle w:val="2"/>
        <w:numPr>
          <w:ilvl w:val="0"/>
          <w:numId w:val="8"/>
        </w:numPr>
        <w:tabs>
          <w:tab w:val="left" w:pos="3556"/>
        </w:tabs>
        <w:ind w:left="3555" w:hanging="303"/>
        <w:jc w:val="left"/>
      </w:pPr>
      <w:r>
        <w:t>Термины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Определения</w:t>
      </w:r>
    </w:p>
    <w:p w14:paraId="02FF2339" w14:textId="77777777" w:rsidR="002C08B7" w:rsidRDefault="002C08B7">
      <w:pPr>
        <w:pStyle w:val="a3"/>
        <w:spacing w:before="5"/>
        <w:ind w:left="0"/>
        <w:rPr>
          <w:b/>
          <w:sz w:val="21"/>
        </w:rPr>
      </w:pPr>
    </w:p>
    <w:p w14:paraId="10F6EB98" w14:textId="77777777" w:rsidR="002C08B7" w:rsidRDefault="00000000">
      <w:pPr>
        <w:pStyle w:val="a4"/>
        <w:numPr>
          <w:ilvl w:val="1"/>
          <w:numId w:val="5"/>
        </w:numPr>
        <w:tabs>
          <w:tab w:val="left" w:pos="507"/>
        </w:tabs>
        <w:ind w:hanging="390"/>
      </w:pPr>
      <w:r>
        <w:t>В</w:t>
      </w:r>
      <w:r>
        <w:rPr>
          <w:spacing w:val="-5"/>
        </w:rPr>
        <w:t xml:space="preserve"> </w:t>
      </w:r>
      <w:r>
        <w:t>настоящем</w:t>
      </w:r>
      <w:r>
        <w:rPr>
          <w:spacing w:val="-2"/>
        </w:rPr>
        <w:t xml:space="preserve"> </w:t>
      </w:r>
      <w:r>
        <w:t>Положении</w:t>
      </w:r>
      <w:r>
        <w:rPr>
          <w:spacing w:val="-1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понятия:</w:t>
      </w:r>
    </w:p>
    <w:p w14:paraId="6BB8EE4D" w14:textId="77777777" w:rsidR="002C08B7" w:rsidRDefault="00000000">
      <w:pPr>
        <w:pStyle w:val="a3"/>
        <w:spacing w:before="2"/>
        <w:ind w:right="1060"/>
      </w:pPr>
      <w:r>
        <w:rPr>
          <w:b/>
        </w:rPr>
        <w:t xml:space="preserve">"заказчик" </w:t>
      </w:r>
      <w:r>
        <w:t>- физическое и (или) юридическое лицо, имеющее намерение заказать либо</w:t>
      </w:r>
      <w:r>
        <w:rPr>
          <w:spacing w:val="-53"/>
        </w:rPr>
        <w:t xml:space="preserve"> </w:t>
      </w:r>
      <w:r>
        <w:t>заказывающее платные образовательные услуги для себя или иных лиц на основании</w:t>
      </w:r>
      <w:r>
        <w:rPr>
          <w:spacing w:val="1"/>
        </w:rPr>
        <w:t xml:space="preserve"> </w:t>
      </w:r>
      <w:r>
        <w:t>договора;</w:t>
      </w:r>
    </w:p>
    <w:p w14:paraId="309AE6C7" w14:textId="229820CC" w:rsidR="002C08B7" w:rsidRDefault="00000000">
      <w:pPr>
        <w:pStyle w:val="a3"/>
        <w:spacing w:before="2" w:line="237" w:lineRule="auto"/>
        <w:ind w:right="868"/>
      </w:pPr>
      <w:r>
        <w:rPr>
          <w:b/>
        </w:rPr>
        <w:t xml:space="preserve">"исполнитель" </w:t>
      </w:r>
      <w:r>
        <w:t>– ЧОУ ДПО «</w:t>
      </w:r>
      <w:r w:rsidR="00BE1198">
        <w:t>Прогресс</w:t>
      </w:r>
      <w:r>
        <w:t xml:space="preserve">», осуществляющее образовательную деятельность </w:t>
      </w:r>
      <w:proofErr w:type="gramStart"/>
      <w:r>
        <w:t>и</w:t>
      </w:r>
      <w:r w:rsidR="00BE1198">
        <w:t xml:space="preserve"> </w:t>
      </w:r>
      <w:r>
        <w:rPr>
          <w:spacing w:val="-52"/>
        </w:rPr>
        <w:t xml:space="preserve"> </w:t>
      </w:r>
      <w:r>
        <w:t>предоставляющее</w:t>
      </w:r>
      <w:proofErr w:type="gramEnd"/>
      <w:r>
        <w:rPr>
          <w:spacing w:val="-6"/>
        </w:rPr>
        <w:t xml:space="preserve"> </w:t>
      </w:r>
      <w:r>
        <w:t>платные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услуги</w:t>
      </w:r>
      <w:r>
        <w:rPr>
          <w:spacing w:val="3"/>
        </w:rPr>
        <w:t xml:space="preserve"> </w:t>
      </w:r>
      <w:r>
        <w:t>обучающимся;</w:t>
      </w:r>
    </w:p>
    <w:p w14:paraId="41941BDC" w14:textId="77777777" w:rsidR="002C08B7" w:rsidRDefault="00000000">
      <w:pPr>
        <w:spacing w:before="1"/>
        <w:ind w:left="117" w:right="1060"/>
      </w:pPr>
      <w:r>
        <w:rPr>
          <w:b/>
        </w:rPr>
        <w:t xml:space="preserve">"недостаток платных образовательных услуг" </w:t>
      </w:r>
      <w:r>
        <w:t>- несоответствие платных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требованиям,</w:t>
      </w:r>
      <w:r>
        <w:rPr>
          <w:spacing w:val="-6"/>
        </w:rPr>
        <w:t xml:space="preserve"> </w:t>
      </w:r>
      <w:r>
        <w:t>предусмотренным</w:t>
      </w:r>
      <w:r>
        <w:rPr>
          <w:spacing w:val="-2"/>
        </w:rPr>
        <w:t xml:space="preserve"> </w:t>
      </w:r>
      <w:r>
        <w:t>законом</w:t>
      </w:r>
      <w:r>
        <w:rPr>
          <w:spacing w:val="-4"/>
        </w:rPr>
        <w:t xml:space="preserve"> </w:t>
      </w:r>
      <w:r>
        <w:t>либо</w:t>
      </w:r>
      <w:r>
        <w:rPr>
          <w:spacing w:val="-7"/>
        </w:rPr>
        <w:t xml:space="preserve"> </w:t>
      </w:r>
      <w:r>
        <w:t>в</w:t>
      </w:r>
    </w:p>
    <w:p w14:paraId="69FDB045" w14:textId="77777777" w:rsidR="002C08B7" w:rsidRDefault="00000000">
      <w:pPr>
        <w:pStyle w:val="a3"/>
        <w:ind w:right="252"/>
      </w:pPr>
      <w:r>
        <w:t>установленном им порядке, или условиям договора (при их отсутствии или неполноте условий</w:t>
      </w:r>
      <w:r>
        <w:rPr>
          <w:spacing w:val="1"/>
        </w:rPr>
        <w:t xml:space="preserve"> </w:t>
      </w:r>
      <w:r>
        <w:t>обычно предъявляемым требованиям), или целям, для которых платные образовательные услуги</w:t>
      </w:r>
      <w:r>
        <w:rPr>
          <w:spacing w:val="-52"/>
        </w:rPr>
        <w:t xml:space="preserve"> </w:t>
      </w:r>
      <w:r>
        <w:t>обычно используются, или целям, о которых исполнитель был поставлен в известность</w:t>
      </w:r>
      <w:r>
        <w:rPr>
          <w:spacing w:val="1"/>
        </w:rPr>
        <w:t xml:space="preserve"> </w:t>
      </w:r>
      <w:r>
        <w:t>заказчиком при заключении договора, в том числе оказания их не в полном объеме,</w:t>
      </w:r>
      <w:r>
        <w:rPr>
          <w:spacing w:val="1"/>
        </w:rPr>
        <w:t xml:space="preserve"> </w:t>
      </w:r>
      <w:r>
        <w:t>предусмотренном образовательными программами (частью образовательной программы);</w:t>
      </w:r>
      <w:r>
        <w:rPr>
          <w:spacing w:val="1"/>
        </w:rPr>
        <w:t xml:space="preserve"> </w:t>
      </w:r>
      <w:r>
        <w:rPr>
          <w:b/>
        </w:rPr>
        <w:t xml:space="preserve">"обучающийся" </w:t>
      </w:r>
      <w:r>
        <w:t>- физическое</w:t>
      </w:r>
      <w:r>
        <w:rPr>
          <w:spacing w:val="-6"/>
        </w:rPr>
        <w:t xml:space="preserve"> </w:t>
      </w:r>
      <w:r>
        <w:t>лицо,</w:t>
      </w:r>
      <w:r>
        <w:rPr>
          <w:spacing w:val="3"/>
        </w:rPr>
        <w:t xml:space="preserve"> </w:t>
      </w:r>
      <w:r>
        <w:t>осваивающее</w:t>
      </w:r>
      <w:r>
        <w:rPr>
          <w:spacing w:val="-1"/>
        </w:rPr>
        <w:t xml:space="preserve"> </w:t>
      </w:r>
      <w:r>
        <w:t>образовательную</w:t>
      </w:r>
      <w:r>
        <w:rPr>
          <w:spacing w:val="-1"/>
        </w:rPr>
        <w:t xml:space="preserve"> </w:t>
      </w:r>
      <w:r>
        <w:t>программу;</w:t>
      </w:r>
    </w:p>
    <w:p w14:paraId="44602FBE" w14:textId="77777777" w:rsidR="002C08B7" w:rsidRDefault="00000000">
      <w:pPr>
        <w:pStyle w:val="a3"/>
        <w:spacing w:before="4" w:line="237" w:lineRule="auto"/>
        <w:ind w:right="172"/>
      </w:pPr>
      <w:r>
        <w:rPr>
          <w:b/>
        </w:rPr>
        <w:t>«слушатель»</w:t>
      </w:r>
      <w:r>
        <w:t>- лицо, осваивающее дополнительные профессиональные программы, а также лицо,</w:t>
      </w:r>
      <w:r>
        <w:rPr>
          <w:spacing w:val="-52"/>
        </w:rPr>
        <w:t xml:space="preserve"> </w:t>
      </w:r>
      <w:r>
        <w:t>осваивающее</w:t>
      </w:r>
      <w:r>
        <w:rPr>
          <w:spacing w:val="-6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обучения.</w:t>
      </w:r>
    </w:p>
    <w:p w14:paraId="39145C59" w14:textId="77777777" w:rsidR="002C08B7" w:rsidRDefault="00000000">
      <w:pPr>
        <w:spacing w:before="1"/>
        <w:ind w:left="117"/>
      </w:pPr>
      <w:r>
        <w:rPr>
          <w:b/>
        </w:rPr>
        <w:t>"платные</w:t>
      </w:r>
      <w:r>
        <w:rPr>
          <w:b/>
          <w:spacing w:val="-5"/>
        </w:rPr>
        <w:t xml:space="preserve"> </w:t>
      </w:r>
      <w:r>
        <w:rPr>
          <w:b/>
        </w:rPr>
        <w:t>образовательные</w:t>
      </w:r>
      <w:r>
        <w:rPr>
          <w:b/>
          <w:spacing w:val="-4"/>
        </w:rPr>
        <w:t xml:space="preserve"> </w:t>
      </w:r>
      <w:r>
        <w:rPr>
          <w:b/>
        </w:rPr>
        <w:t>услуги"</w:t>
      </w:r>
      <w:r>
        <w:rPr>
          <w:b/>
          <w:spacing w:val="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осуществление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деятельности</w:t>
      </w:r>
    </w:p>
    <w:p w14:paraId="5D279161" w14:textId="77777777" w:rsidR="002C08B7" w:rsidRDefault="002C08B7">
      <w:pPr>
        <w:sectPr w:rsidR="002C08B7">
          <w:pgSz w:w="11910" w:h="16840"/>
          <w:pgMar w:top="1580" w:right="760" w:bottom="280" w:left="1640" w:header="720" w:footer="720" w:gutter="0"/>
          <w:cols w:space="720"/>
        </w:sectPr>
      </w:pPr>
    </w:p>
    <w:p w14:paraId="52012847" w14:textId="77777777" w:rsidR="002C08B7" w:rsidRDefault="00000000">
      <w:pPr>
        <w:spacing w:before="66"/>
        <w:ind w:left="117" w:right="1385"/>
      </w:pPr>
      <w:r>
        <w:lastRenderedPageBreak/>
        <w:t>по заданиям и за счет средств физических и (или) юридических лиц по договорам об</w:t>
      </w:r>
      <w:r>
        <w:rPr>
          <w:spacing w:val="-52"/>
        </w:rPr>
        <w:t xml:space="preserve"> </w:t>
      </w:r>
      <w:r>
        <w:t>образовании, заключаемым при приеме на обучение (далее - договор);</w:t>
      </w:r>
      <w:r>
        <w:rPr>
          <w:spacing w:val="1"/>
        </w:rPr>
        <w:t xml:space="preserve"> </w:t>
      </w:r>
      <w:r>
        <w:rPr>
          <w:b/>
        </w:rPr>
        <w:t>"существенный</w:t>
      </w:r>
      <w:r>
        <w:rPr>
          <w:b/>
          <w:spacing w:val="1"/>
        </w:rPr>
        <w:t xml:space="preserve"> </w:t>
      </w:r>
      <w:r>
        <w:rPr>
          <w:b/>
        </w:rPr>
        <w:t>недостаток</w:t>
      </w:r>
      <w:r>
        <w:rPr>
          <w:b/>
          <w:spacing w:val="2"/>
        </w:rPr>
        <w:t xml:space="preserve"> </w:t>
      </w:r>
      <w:r>
        <w:rPr>
          <w:b/>
        </w:rPr>
        <w:t>платных</w:t>
      </w:r>
      <w:r>
        <w:rPr>
          <w:b/>
          <w:spacing w:val="-4"/>
        </w:rPr>
        <w:t xml:space="preserve"> </w:t>
      </w:r>
      <w:r>
        <w:rPr>
          <w:b/>
        </w:rPr>
        <w:t>образовательных</w:t>
      </w:r>
      <w:r>
        <w:rPr>
          <w:b/>
          <w:spacing w:val="-5"/>
        </w:rPr>
        <w:t xml:space="preserve"> </w:t>
      </w:r>
      <w:r>
        <w:rPr>
          <w:b/>
        </w:rPr>
        <w:t>услуг"</w:t>
      </w:r>
      <w:r>
        <w:rPr>
          <w:b/>
          <w:spacing w:val="10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неустранимый</w:t>
      </w:r>
    </w:p>
    <w:p w14:paraId="1173172B" w14:textId="77777777" w:rsidR="002C08B7" w:rsidRDefault="00000000">
      <w:pPr>
        <w:pStyle w:val="a3"/>
      </w:pPr>
      <w:r>
        <w:t>недостаток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недостаток,</w:t>
      </w:r>
      <w:r>
        <w:rPr>
          <w:spacing w:val="-1"/>
        </w:rPr>
        <w:t xml:space="preserve"> </w:t>
      </w:r>
      <w:r>
        <w:t>который не</w:t>
      </w:r>
      <w:r>
        <w:rPr>
          <w:spacing w:val="-8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устранен</w:t>
      </w:r>
      <w:r>
        <w:rPr>
          <w:spacing w:val="-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несоразмерных</w:t>
      </w:r>
      <w:r>
        <w:rPr>
          <w:spacing w:val="-2"/>
        </w:rPr>
        <w:t xml:space="preserve"> </w:t>
      </w:r>
      <w:r>
        <w:t>расходов</w:t>
      </w:r>
      <w:r>
        <w:rPr>
          <w:spacing w:val="-1"/>
        </w:rPr>
        <w:t xml:space="preserve"> </w:t>
      </w:r>
      <w:r>
        <w:t>или</w:t>
      </w:r>
      <w:r>
        <w:rPr>
          <w:spacing w:val="-52"/>
        </w:rPr>
        <w:t xml:space="preserve"> </w:t>
      </w:r>
      <w:r>
        <w:t>затрат</w:t>
      </w:r>
      <w:r>
        <w:rPr>
          <w:spacing w:val="-6"/>
        </w:rPr>
        <w:t xml:space="preserve"> </w:t>
      </w:r>
      <w:r>
        <w:t>времени,</w:t>
      </w:r>
      <w:r>
        <w:rPr>
          <w:spacing w:val="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выявляется</w:t>
      </w:r>
      <w:r>
        <w:rPr>
          <w:spacing w:val="-1"/>
        </w:rPr>
        <w:t xml:space="preserve"> </w:t>
      </w:r>
      <w:r>
        <w:t>неоднократно,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проявляется</w:t>
      </w:r>
      <w:r>
        <w:rPr>
          <w:spacing w:val="-2"/>
        </w:rPr>
        <w:t xml:space="preserve"> </w:t>
      </w:r>
      <w:r>
        <w:t>вновь после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устранения.</w:t>
      </w:r>
    </w:p>
    <w:p w14:paraId="074C8B44" w14:textId="77777777" w:rsidR="002C08B7" w:rsidRDefault="00000000">
      <w:pPr>
        <w:pStyle w:val="a4"/>
        <w:numPr>
          <w:ilvl w:val="1"/>
          <w:numId w:val="5"/>
        </w:numPr>
        <w:tabs>
          <w:tab w:val="left" w:pos="507"/>
        </w:tabs>
        <w:spacing w:before="3"/>
        <w:ind w:left="117" w:right="597" w:firstLine="0"/>
      </w:pPr>
      <w:r>
        <w:t>Платные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услуги</w:t>
      </w:r>
      <w:r>
        <w:rPr>
          <w:spacing w:val="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осуществление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счет</w:t>
      </w:r>
      <w:r>
        <w:rPr>
          <w:spacing w:val="-52"/>
        </w:rPr>
        <w:t xml:space="preserve"> </w:t>
      </w:r>
      <w:r>
        <w:t>средств физических и (или) юридических лиц по договорам об оказании платных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услуг,</w:t>
      </w:r>
      <w:r>
        <w:rPr>
          <w:spacing w:val="3"/>
        </w:rPr>
        <w:t xml:space="preserve"> </w:t>
      </w:r>
      <w:r>
        <w:t>заключаемых</w:t>
      </w:r>
      <w:r>
        <w:rPr>
          <w:spacing w:val="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приеме</w:t>
      </w:r>
      <w:r>
        <w:rPr>
          <w:spacing w:val="-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обучение.</w:t>
      </w:r>
    </w:p>
    <w:p w14:paraId="1E875D7D" w14:textId="77777777" w:rsidR="002C08B7" w:rsidRDefault="00000000">
      <w:pPr>
        <w:pStyle w:val="a4"/>
        <w:numPr>
          <w:ilvl w:val="1"/>
          <w:numId w:val="5"/>
        </w:numPr>
        <w:tabs>
          <w:tab w:val="left" w:pos="507"/>
        </w:tabs>
        <w:ind w:left="117" w:right="459" w:firstLine="0"/>
      </w:pPr>
      <w:r>
        <w:t>Договор об оказании платных образовательных услуг- договор об обучении, заключаемый</w:t>
      </w:r>
      <w:r>
        <w:rPr>
          <w:spacing w:val="-5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приеме</w:t>
      </w:r>
      <w:r>
        <w:rPr>
          <w:spacing w:val="-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обучение</w:t>
      </w:r>
      <w:r>
        <w:rPr>
          <w:spacing w:val="-6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счет физического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юридического</w:t>
      </w:r>
      <w:r>
        <w:rPr>
          <w:spacing w:val="-4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(далее-договор).</w:t>
      </w:r>
    </w:p>
    <w:p w14:paraId="4A1A3736" w14:textId="77777777" w:rsidR="002C08B7" w:rsidRDefault="002C08B7">
      <w:pPr>
        <w:pStyle w:val="a3"/>
        <w:spacing w:before="8"/>
        <w:ind w:left="0"/>
        <w:rPr>
          <w:sz w:val="24"/>
        </w:rPr>
      </w:pPr>
    </w:p>
    <w:p w14:paraId="6AC4F24C" w14:textId="77777777" w:rsidR="002C08B7" w:rsidRDefault="00000000">
      <w:pPr>
        <w:pStyle w:val="2"/>
        <w:numPr>
          <w:ilvl w:val="0"/>
          <w:numId w:val="8"/>
        </w:numPr>
        <w:tabs>
          <w:tab w:val="left" w:pos="958"/>
        </w:tabs>
        <w:spacing w:line="237" w:lineRule="auto"/>
        <w:ind w:left="4184" w:right="624" w:hanging="3530"/>
        <w:jc w:val="left"/>
      </w:pPr>
      <w:r>
        <w:t>Информация о платных образовательных услугах. Порядок заключения</w:t>
      </w:r>
      <w:r>
        <w:rPr>
          <w:spacing w:val="-57"/>
        </w:rPr>
        <w:t xml:space="preserve"> </w:t>
      </w:r>
      <w:r>
        <w:t>договоров.</w:t>
      </w:r>
    </w:p>
    <w:p w14:paraId="20904C17" w14:textId="77777777" w:rsidR="002C08B7" w:rsidRDefault="002C08B7">
      <w:pPr>
        <w:pStyle w:val="a3"/>
        <w:spacing w:before="7"/>
        <w:ind w:left="0"/>
        <w:rPr>
          <w:b/>
          <w:sz w:val="23"/>
        </w:rPr>
      </w:pPr>
    </w:p>
    <w:p w14:paraId="5AC3D935" w14:textId="77777777" w:rsidR="002C08B7" w:rsidRDefault="00000000">
      <w:pPr>
        <w:pStyle w:val="a4"/>
        <w:numPr>
          <w:ilvl w:val="1"/>
          <w:numId w:val="4"/>
        </w:numPr>
        <w:tabs>
          <w:tab w:val="left" w:pos="507"/>
        </w:tabs>
        <w:ind w:right="1007" w:firstLine="0"/>
        <w:jc w:val="both"/>
      </w:pPr>
      <w:r>
        <w:t>Исполнитель обязан до заключения договора и в период его действия предоставлять</w:t>
      </w:r>
      <w:r>
        <w:rPr>
          <w:spacing w:val="-52"/>
        </w:rPr>
        <w:t xml:space="preserve"> </w:t>
      </w:r>
      <w:r>
        <w:t>заказчику достоверную информацию о себе и об оказываемых платных образовательных</w:t>
      </w:r>
      <w:r>
        <w:rPr>
          <w:spacing w:val="-53"/>
        </w:rPr>
        <w:t xml:space="preserve"> </w:t>
      </w:r>
      <w:r>
        <w:t>услугах,</w:t>
      </w:r>
      <w:r>
        <w:rPr>
          <w:spacing w:val="3"/>
        </w:rPr>
        <w:t xml:space="preserve"> </w:t>
      </w:r>
      <w:r>
        <w:t>обеспечивающую</w:t>
      </w:r>
      <w:r>
        <w:rPr>
          <w:spacing w:val="-1"/>
        </w:rPr>
        <w:t xml:space="preserve"> </w:t>
      </w:r>
      <w:r>
        <w:t>возможность их</w:t>
      </w:r>
      <w:r>
        <w:rPr>
          <w:spacing w:val="2"/>
        </w:rPr>
        <w:t xml:space="preserve"> </w:t>
      </w:r>
      <w:r>
        <w:t>правильного</w:t>
      </w:r>
      <w:r>
        <w:rPr>
          <w:spacing w:val="-4"/>
        </w:rPr>
        <w:t xml:space="preserve"> </w:t>
      </w:r>
      <w:r>
        <w:t>выбора.</w:t>
      </w:r>
    </w:p>
    <w:p w14:paraId="2670B1B4" w14:textId="77777777" w:rsidR="002C08B7" w:rsidRDefault="00000000">
      <w:pPr>
        <w:pStyle w:val="a4"/>
        <w:numPr>
          <w:ilvl w:val="1"/>
          <w:numId w:val="4"/>
        </w:numPr>
        <w:tabs>
          <w:tab w:val="left" w:pos="507"/>
        </w:tabs>
        <w:ind w:right="320" w:firstLine="0"/>
      </w:pPr>
      <w:r>
        <w:t>Исполнитель обязан довести до заказчика информацию, содержащую сведения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платных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услугах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</w:t>
      </w:r>
      <w:r>
        <w:rPr>
          <w:spacing w:val="-8"/>
        </w:rPr>
        <w:t xml:space="preserve"> </w:t>
      </w:r>
      <w:r>
        <w:t>и объеме, которые</w:t>
      </w:r>
      <w:r>
        <w:rPr>
          <w:spacing w:val="-8"/>
        </w:rPr>
        <w:t xml:space="preserve"> </w:t>
      </w:r>
      <w:r>
        <w:t>предусмотрены</w:t>
      </w:r>
      <w:r>
        <w:rPr>
          <w:spacing w:val="-52"/>
        </w:rPr>
        <w:t xml:space="preserve"> </w:t>
      </w:r>
      <w:r>
        <w:t>Законом Российской Федерации "О защите прав потребителей" и Федеральным законом "Об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3"/>
        </w:rPr>
        <w:t xml:space="preserve"> </w:t>
      </w:r>
      <w:r>
        <w:t>Федерации".</w:t>
      </w:r>
    </w:p>
    <w:p w14:paraId="4C5E0C00" w14:textId="77777777" w:rsidR="002C08B7" w:rsidRDefault="00000000">
      <w:pPr>
        <w:pStyle w:val="a4"/>
        <w:numPr>
          <w:ilvl w:val="1"/>
          <w:numId w:val="4"/>
        </w:numPr>
        <w:tabs>
          <w:tab w:val="left" w:pos="507"/>
        </w:tabs>
        <w:spacing w:before="1"/>
        <w:ind w:right="218" w:firstLine="0"/>
      </w:pPr>
      <w:r>
        <w:t>Информация,</w:t>
      </w:r>
      <w:r>
        <w:rPr>
          <w:spacing w:val="-7"/>
        </w:rPr>
        <w:t xml:space="preserve"> </w:t>
      </w:r>
      <w:r>
        <w:t>предусмотренная</w:t>
      </w:r>
      <w:r>
        <w:rPr>
          <w:spacing w:val="-4"/>
        </w:rPr>
        <w:t xml:space="preserve"> </w:t>
      </w:r>
      <w:r>
        <w:t>пунктами</w:t>
      </w:r>
      <w:r>
        <w:rPr>
          <w:spacing w:val="3"/>
        </w:rPr>
        <w:t xml:space="preserve"> </w:t>
      </w:r>
      <w:r>
        <w:t>3.1.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3.2.</w:t>
      </w:r>
      <w:r>
        <w:rPr>
          <w:spacing w:val="-5"/>
        </w:rPr>
        <w:t xml:space="preserve"> </w:t>
      </w:r>
      <w:r>
        <w:t>настоящего</w:t>
      </w:r>
      <w:r>
        <w:rPr>
          <w:spacing w:val="-8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52"/>
        </w:rPr>
        <w:t xml:space="preserve"> </w:t>
      </w:r>
      <w:r>
        <w:t>исполнителем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месте</w:t>
      </w:r>
      <w:r>
        <w:rPr>
          <w:spacing w:val="-6"/>
        </w:rPr>
        <w:t xml:space="preserve"> </w:t>
      </w:r>
      <w:r>
        <w:t>фактического осуществления образовательной</w:t>
      </w:r>
      <w:r>
        <w:rPr>
          <w:spacing w:val="11"/>
        </w:rPr>
        <w:t xml:space="preserve"> </w:t>
      </w:r>
      <w:r>
        <w:t>деятельности.</w:t>
      </w:r>
    </w:p>
    <w:p w14:paraId="4EFF2C06" w14:textId="77777777" w:rsidR="002C08B7" w:rsidRDefault="00000000">
      <w:pPr>
        <w:pStyle w:val="a4"/>
        <w:numPr>
          <w:ilvl w:val="1"/>
          <w:numId w:val="4"/>
        </w:numPr>
        <w:tabs>
          <w:tab w:val="left" w:pos="507"/>
        </w:tabs>
        <w:spacing w:before="5" w:line="237" w:lineRule="auto"/>
        <w:ind w:right="974" w:firstLine="0"/>
        <w:rPr>
          <w:sz w:val="24"/>
        </w:rPr>
      </w:pPr>
      <w:r>
        <w:t>Договор</w:t>
      </w:r>
      <w:r>
        <w:rPr>
          <w:spacing w:val="-3"/>
        </w:rPr>
        <w:t xml:space="preserve"> </w:t>
      </w:r>
      <w:r>
        <w:t>заключается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простой</w:t>
      </w:r>
      <w:r>
        <w:rPr>
          <w:spacing w:val="-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форме</w:t>
      </w:r>
      <w:r>
        <w:rPr>
          <w:spacing w:val="-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следующие</w:t>
      </w:r>
      <w:r>
        <w:rPr>
          <w:spacing w:val="-9"/>
        </w:rPr>
        <w:t xml:space="preserve"> </w:t>
      </w:r>
      <w:r>
        <w:t>сведения:</w:t>
      </w:r>
      <w:r>
        <w:rPr>
          <w:spacing w:val="-52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полное</w:t>
      </w:r>
      <w:r>
        <w:rPr>
          <w:spacing w:val="-6"/>
        </w:rPr>
        <w:t xml:space="preserve"> </w:t>
      </w:r>
      <w:r>
        <w:t>наименование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фирменное</w:t>
      </w:r>
      <w:r>
        <w:rPr>
          <w:spacing w:val="-6"/>
        </w:rPr>
        <w:t xml:space="preserve"> </w:t>
      </w:r>
      <w:r>
        <w:t>наименование</w:t>
      </w:r>
      <w:r>
        <w:rPr>
          <w:spacing w:val="-6"/>
        </w:rPr>
        <w:t xml:space="preserve"> </w:t>
      </w:r>
      <w:r>
        <w:t>(при</w:t>
      </w:r>
      <w:r>
        <w:rPr>
          <w:spacing w:val="3"/>
        </w:rPr>
        <w:t xml:space="preserve"> </w:t>
      </w:r>
      <w:r>
        <w:t>наличии)</w:t>
      </w:r>
      <w:r>
        <w:rPr>
          <w:spacing w:val="-5"/>
        </w:rPr>
        <w:t xml:space="preserve"> </w:t>
      </w:r>
      <w:r>
        <w:t>исполнителя</w:t>
      </w:r>
      <w:r>
        <w:rPr>
          <w:spacing w:val="19"/>
        </w:rPr>
        <w:t xml:space="preserve"> </w:t>
      </w:r>
      <w:r>
        <w:rPr>
          <w:sz w:val="24"/>
        </w:rPr>
        <w:t>-</w:t>
      </w:r>
    </w:p>
    <w:p w14:paraId="2E48BBB8" w14:textId="77777777" w:rsidR="002C08B7" w:rsidRDefault="00000000">
      <w:pPr>
        <w:pStyle w:val="a3"/>
        <w:spacing w:before="2"/>
        <w:ind w:right="721"/>
      </w:pPr>
      <w:r>
        <w:t>юридического лица; фамилия, имя, отчество (при наличии) исполнителя - индивидуального</w:t>
      </w:r>
      <w:r>
        <w:rPr>
          <w:spacing w:val="-52"/>
        </w:rPr>
        <w:t xml:space="preserve"> </w:t>
      </w:r>
      <w:r>
        <w:t>предпринимателя;</w:t>
      </w:r>
    </w:p>
    <w:p w14:paraId="37565E02" w14:textId="77777777" w:rsidR="002C08B7" w:rsidRDefault="00000000">
      <w:pPr>
        <w:pStyle w:val="a3"/>
        <w:spacing w:line="251" w:lineRule="exact"/>
      </w:pPr>
      <w:r>
        <w:t>б)</w:t>
      </w:r>
      <w:r>
        <w:rPr>
          <w:spacing w:val="-4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жительства</w:t>
      </w:r>
      <w:r>
        <w:rPr>
          <w:spacing w:val="2"/>
        </w:rPr>
        <w:t xml:space="preserve"> </w:t>
      </w:r>
      <w:r>
        <w:t>исполнителя;</w:t>
      </w:r>
    </w:p>
    <w:p w14:paraId="0761363E" w14:textId="77777777" w:rsidR="002C08B7" w:rsidRDefault="00000000">
      <w:pPr>
        <w:pStyle w:val="a3"/>
        <w:spacing w:before="2"/>
        <w:ind w:right="499"/>
      </w:pPr>
      <w:r>
        <w:t>в) наименование или фамилия, имя, отчество (при наличии) заказчика, телефон (при наличии)</w:t>
      </w:r>
      <w:r>
        <w:rPr>
          <w:spacing w:val="-52"/>
        </w:rPr>
        <w:t xml:space="preserve"> </w:t>
      </w:r>
      <w:r>
        <w:t>заказчика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законного</w:t>
      </w:r>
      <w:r>
        <w:rPr>
          <w:spacing w:val="-3"/>
        </w:rPr>
        <w:t xml:space="preserve"> </w:t>
      </w:r>
      <w:r>
        <w:t>представителя обучающегося;</w:t>
      </w:r>
    </w:p>
    <w:p w14:paraId="376A8EE3" w14:textId="77777777" w:rsidR="002C08B7" w:rsidRDefault="00000000">
      <w:pPr>
        <w:pStyle w:val="a3"/>
        <w:spacing w:line="251" w:lineRule="exact"/>
      </w:pPr>
      <w:r>
        <w:t>г)</w:t>
      </w:r>
      <w:r>
        <w:rPr>
          <w:spacing w:val="-4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нахождения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заказчика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обучающегося;</w:t>
      </w:r>
    </w:p>
    <w:p w14:paraId="0DF8744F" w14:textId="77777777" w:rsidR="002C08B7" w:rsidRDefault="00000000">
      <w:pPr>
        <w:pStyle w:val="a3"/>
        <w:spacing w:before="1"/>
        <w:ind w:right="979"/>
      </w:pPr>
      <w:r>
        <w:t>д) фамилия, имя, отчество (при наличии) представителя исполнителя и (или) заказчика,</w:t>
      </w:r>
      <w:r>
        <w:rPr>
          <w:spacing w:val="1"/>
        </w:rPr>
        <w:t xml:space="preserve"> </w:t>
      </w:r>
      <w:r>
        <w:t>реквизиты документа, удостоверяющего полномочия представителя исполнителя и (или)</w:t>
      </w:r>
      <w:r>
        <w:rPr>
          <w:spacing w:val="-52"/>
        </w:rPr>
        <w:t xml:space="preserve"> </w:t>
      </w:r>
      <w:r>
        <w:t>заказчика;</w:t>
      </w:r>
    </w:p>
    <w:p w14:paraId="0F92A603" w14:textId="77777777" w:rsidR="002C08B7" w:rsidRDefault="00000000">
      <w:pPr>
        <w:pStyle w:val="a3"/>
        <w:ind w:right="674"/>
      </w:pPr>
      <w:r>
        <w:t>е) фамилия, имя, отчество (при наличии) обучающегося, его место жительства, телефон</w:t>
      </w:r>
      <w:r>
        <w:rPr>
          <w:spacing w:val="1"/>
        </w:rPr>
        <w:t xml:space="preserve"> </w:t>
      </w:r>
      <w:r>
        <w:t>(указываются в случае оказания платных образовательных услуг в пользу обучающегося, не</w:t>
      </w:r>
      <w:r>
        <w:rPr>
          <w:spacing w:val="-53"/>
        </w:rPr>
        <w:t xml:space="preserve"> </w:t>
      </w:r>
      <w:r>
        <w:t>являющегося заказчиком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договору,</w:t>
      </w:r>
      <w:r>
        <w:rPr>
          <w:spacing w:val="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наличии);</w:t>
      </w:r>
    </w:p>
    <w:p w14:paraId="07F7741F" w14:textId="77777777" w:rsidR="002C08B7" w:rsidRDefault="00000000">
      <w:pPr>
        <w:pStyle w:val="a3"/>
        <w:ind w:right="1570"/>
      </w:pPr>
      <w:r>
        <w:t>ж)</w:t>
      </w:r>
      <w:r>
        <w:rPr>
          <w:spacing w:val="-6"/>
        </w:rPr>
        <w:t xml:space="preserve"> </w:t>
      </w:r>
      <w:r>
        <w:t>права,</w:t>
      </w:r>
      <w:r>
        <w:rPr>
          <w:spacing w:val="-6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исполнителя,</w:t>
      </w:r>
      <w:r>
        <w:rPr>
          <w:spacing w:val="-2"/>
        </w:rPr>
        <w:t xml:space="preserve"> </w:t>
      </w:r>
      <w:r>
        <w:t>заказчика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обучающегося;</w:t>
      </w:r>
      <w:r>
        <w:rPr>
          <w:spacing w:val="-52"/>
        </w:rPr>
        <w:t xml:space="preserve"> </w:t>
      </w:r>
      <w:r>
        <w:t>з)</w:t>
      </w:r>
      <w:r>
        <w:rPr>
          <w:spacing w:val="-2"/>
        </w:rPr>
        <w:t xml:space="preserve"> </w:t>
      </w:r>
      <w:r>
        <w:t>полная</w:t>
      </w:r>
      <w:r>
        <w:rPr>
          <w:spacing w:val="-1"/>
        </w:rPr>
        <w:t xml:space="preserve"> </w:t>
      </w:r>
      <w:r>
        <w:t>стоимость</w:t>
      </w:r>
      <w:r>
        <w:rPr>
          <w:spacing w:val="-1"/>
        </w:rPr>
        <w:t xml:space="preserve"> </w:t>
      </w:r>
      <w:r>
        <w:t>образовательных услуг по</w:t>
      </w:r>
      <w:r>
        <w:rPr>
          <w:spacing w:val="-4"/>
        </w:rPr>
        <w:t xml:space="preserve"> </w:t>
      </w:r>
      <w:r>
        <w:t>договору,</w:t>
      </w:r>
      <w:r>
        <w:rPr>
          <w:spacing w:val="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их оплаты;</w:t>
      </w:r>
    </w:p>
    <w:p w14:paraId="3B2E7120" w14:textId="77777777" w:rsidR="002C08B7" w:rsidRDefault="00000000">
      <w:pPr>
        <w:pStyle w:val="a3"/>
        <w:spacing w:before="3"/>
        <w:ind w:right="743"/>
      </w:pPr>
      <w:r>
        <w:t>и) сведения о лицензии на осуществление образовательной деятельности (наименование</w:t>
      </w:r>
      <w:r>
        <w:rPr>
          <w:spacing w:val="1"/>
        </w:rPr>
        <w:t xml:space="preserve"> </w:t>
      </w:r>
      <w:r>
        <w:t>лицензирующего органа, номер и дата регистрации лицензии), если иное не предусмотрено</w:t>
      </w:r>
      <w:r>
        <w:rPr>
          <w:spacing w:val="-52"/>
        </w:rPr>
        <w:t xml:space="preserve"> </w:t>
      </w:r>
      <w:r>
        <w:t>законодательством Российской</w:t>
      </w:r>
      <w:r>
        <w:rPr>
          <w:spacing w:val="8"/>
        </w:rPr>
        <w:t xml:space="preserve"> </w:t>
      </w:r>
      <w:r>
        <w:t>Федерации;</w:t>
      </w:r>
    </w:p>
    <w:p w14:paraId="7FB6A460" w14:textId="77777777" w:rsidR="002C08B7" w:rsidRDefault="00000000">
      <w:pPr>
        <w:pStyle w:val="a3"/>
        <w:spacing w:before="1" w:line="237" w:lineRule="auto"/>
        <w:ind w:right="666"/>
      </w:pPr>
      <w:r>
        <w:t>к) вид, уровень и (или) направленность образовательной программы (часть образовательной</w:t>
      </w:r>
      <w:r>
        <w:rPr>
          <w:spacing w:val="-5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уровня,</w:t>
      </w:r>
      <w:r>
        <w:rPr>
          <w:spacing w:val="4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направленности);</w:t>
      </w:r>
    </w:p>
    <w:p w14:paraId="1CCCE938" w14:textId="77777777" w:rsidR="002C08B7" w:rsidRDefault="00000000">
      <w:pPr>
        <w:pStyle w:val="a3"/>
        <w:spacing w:before="2"/>
      </w:pPr>
      <w:r>
        <w:t>л)</w:t>
      </w:r>
      <w:r>
        <w:rPr>
          <w:spacing w:val="-4"/>
        </w:rPr>
        <w:t xml:space="preserve"> </w:t>
      </w:r>
      <w:r>
        <w:t>форма обучения;</w:t>
      </w:r>
    </w:p>
    <w:p w14:paraId="7C1BC402" w14:textId="77777777" w:rsidR="002C08B7" w:rsidRDefault="00000000">
      <w:pPr>
        <w:pStyle w:val="a3"/>
        <w:spacing w:before="1"/>
        <w:ind w:right="896"/>
      </w:pPr>
      <w:r>
        <w:t>м) сроки освоения образовательной программы или части образовательной программы по</w:t>
      </w:r>
      <w:r>
        <w:rPr>
          <w:spacing w:val="-52"/>
        </w:rPr>
        <w:t xml:space="preserve"> </w:t>
      </w:r>
      <w:r>
        <w:t>договору</w:t>
      </w:r>
      <w:r>
        <w:rPr>
          <w:spacing w:val="-4"/>
        </w:rPr>
        <w:t xml:space="preserve"> </w:t>
      </w:r>
      <w:r>
        <w:t>(продолжительность</w:t>
      </w:r>
      <w:r>
        <w:rPr>
          <w:spacing w:val="1"/>
        </w:rPr>
        <w:t xml:space="preserve"> </w:t>
      </w:r>
      <w:r>
        <w:t>обучения по</w:t>
      </w:r>
      <w:r>
        <w:rPr>
          <w:spacing w:val="-3"/>
        </w:rPr>
        <w:t xml:space="preserve"> </w:t>
      </w:r>
      <w:r>
        <w:t>договору);</w:t>
      </w:r>
    </w:p>
    <w:p w14:paraId="503B898C" w14:textId="77777777" w:rsidR="002C08B7" w:rsidRDefault="00000000">
      <w:pPr>
        <w:pStyle w:val="a3"/>
        <w:ind w:right="679"/>
      </w:pPr>
      <w:r>
        <w:t>н) вид документа (при наличии), выдаваемого обучающемуся после успешного освоения им</w:t>
      </w:r>
      <w:r>
        <w:rPr>
          <w:spacing w:val="-52"/>
        </w:rPr>
        <w:t xml:space="preserve"> </w:t>
      </w:r>
      <w:r>
        <w:t>соответствующей образовательной</w:t>
      </w:r>
      <w:r>
        <w:rPr>
          <w:spacing w:val="1"/>
        </w:rPr>
        <w:t xml:space="preserve"> </w:t>
      </w:r>
      <w:r>
        <w:t>программы (части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9"/>
        </w:rPr>
        <w:t xml:space="preserve"> </w:t>
      </w:r>
      <w:r>
        <w:t>программы);</w:t>
      </w:r>
    </w:p>
    <w:p w14:paraId="17188D6A" w14:textId="77777777" w:rsidR="002C08B7" w:rsidRDefault="00000000">
      <w:pPr>
        <w:pStyle w:val="a3"/>
        <w:spacing w:before="1" w:line="252" w:lineRule="exact"/>
      </w:pPr>
      <w:r>
        <w:t>о)</w:t>
      </w:r>
      <w:r>
        <w:rPr>
          <w:spacing w:val="-3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расторжения</w:t>
      </w:r>
      <w:r>
        <w:rPr>
          <w:spacing w:val="-2"/>
        </w:rPr>
        <w:t xml:space="preserve"> </w:t>
      </w:r>
      <w:r>
        <w:t>договора;</w:t>
      </w:r>
    </w:p>
    <w:p w14:paraId="23F5CEE9" w14:textId="77777777" w:rsidR="002C08B7" w:rsidRDefault="00000000">
      <w:pPr>
        <w:pStyle w:val="a3"/>
        <w:ind w:right="1570"/>
      </w:pPr>
      <w:r>
        <w:t>п) другие необходимые сведения, связанные со спецификой оказываемых платных</w:t>
      </w:r>
      <w:r>
        <w:rPr>
          <w:spacing w:val="-52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услуг.</w:t>
      </w:r>
    </w:p>
    <w:p w14:paraId="280F8B5A" w14:textId="77777777" w:rsidR="002C08B7" w:rsidRDefault="00000000">
      <w:pPr>
        <w:pStyle w:val="a4"/>
        <w:numPr>
          <w:ilvl w:val="1"/>
          <w:numId w:val="4"/>
        </w:numPr>
        <w:tabs>
          <w:tab w:val="left" w:pos="507"/>
        </w:tabs>
        <w:spacing w:before="1"/>
        <w:ind w:right="1092" w:firstLine="0"/>
      </w:pPr>
      <w:r>
        <w:t>Примерные формы договоров о дополнительном профессиональном образовании</w:t>
      </w:r>
      <w:r>
        <w:rPr>
          <w:spacing w:val="1"/>
        </w:rPr>
        <w:t xml:space="preserve"> </w:t>
      </w:r>
      <w:r>
        <w:t>утверждаются Министерством науки и высшего образования Российской Федерации по</w:t>
      </w:r>
      <w:r>
        <w:rPr>
          <w:spacing w:val="-52"/>
        </w:rPr>
        <w:t xml:space="preserve"> </w:t>
      </w:r>
      <w:r>
        <w:t>согласованию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Министерством просвещения Российской</w:t>
      </w:r>
      <w:r>
        <w:rPr>
          <w:spacing w:val="3"/>
        </w:rPr>
        <w:t xml:space="preserve"> </w:t>
      </w:r>
      <w:r>
        <w:t>Федерации.</w:t>
      </w:r>
    </w:p>
    <w:p w14:paraId="7761B2D7" w14:textId="77777777" w:rsidR="002C08B7" w:rsidRDefault="00000000">
      <w:pPr>
        <w:pStyle w:val="a4"/>
        <w:numPr>
          <w:ilvl w:val="1"/>
          <w:numId w:val="4"/>
        </w:numPr>
        <w:tabs>
          <w:tab w:val="left" w:pos="507"/>
        </w:tabs>
        <w:spacing w:line="252" w:lineRule="exact"/>
        <w:ind w:left="506" w:hanging="390"/>
      </w:pPr>
      <w:r>
        <w:t>Сведения,</w:t>
      </w:r>
      <w:r>
        <w:rPr>
          <w:spacing w:val="-2"/>
        </w:rPr>
        <w:t xml:space="preserve"> </w:t>
      </w:r>
      <w:r>
        <w:t>указанные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договоре,</w:t>
      </w:r>
      <w:r>
        <w:rPr>
          <w:spacing w:val="-1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4"/>
        </w:rPr>
        <w:t xml:space="preserve"> </w:t>
      </w:r>
      <w:r>
        <w:t>информации,</w:t>
      </w:r>
    </w:p>
    <w:p w14:paraId="7A16D651" w14:textId="77777777" w:rsidR="002C08B7" w:rsidRDefault="002C08B7">
      <w:pPr>
        <w:spacing w:line="252" w:lineRule="exact"/>
        <w:sectPr w:rsidR="002C08B7">
          <w:pgSz w:w="11910" w:h="16840"/>
          <w:pgMar w:top="1040" w:right="760" w:bottom="280" w:left="1640" w:header="720" w:footer="720" w:gutter="0"/>
          <w:cols w:space="720"/>
        </w:sectPr>
      </w:pPr>
    </w:p>
    <w:p w14:paraId="5928D723" w14:textId="77777777" w:rsidR="002C08B7" w:rsidRDefault="00000000">
      <w:pPr>
        <w:pStyle w:val="a3"/>
        <w:spacing w:before="80"/>
        <w:ind w:right="1262"/>
      </w:pPr>
      <w:r>
        <w:lastRenderedPageBreak/>
        <w:t>размещенной на официальном сайте образовательной организации в информационно-</w:t>
      </w:r>
      <w:r>
        <w:rPr>
          <w:spacing w:val="-52"/>
        </w:rPr>
        <w:t xml:space="preserve"> </w:t>
      </w:r>
      <w:r>
        <w:t>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6"/>
        </w:rPr>
        <w:t xml:space="preserve"> </w:t>
      </w:r>
      <w:r>
        <w:t>"Интернет"</w:t>
      </w:r>
      <w:r>
        <w:rPr>
          <w:spacing w:val="-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дату</w:t>
      </w:r>
      <w:r>
        <w:rPr>
          <w:spacing w:val="-5"/>
        </w:rPr>
        <w:t xml:space="preserve"> </w:t>
      </w:r>
      <w:r>
        <w:t>заключения договора.</w:t>
      </w:r>
    </w:p>
    <w:p w14:paraId="0ED24158" w14:textId="77777777" w:rsidR="002C08B7" w:rsidRDefault="00000000">
      <w:pPr>
        <w:pStyle w:val="a4"/>
        <w:numPr>
          <w:ilvl w:val="1"/>
          <w:numId w:val="4"/>
        </w:numPr>
        <w:tabs>
          <w:tab w:val="left" w:pos="507"/>
        </w:tabs>
        <w:ind w:right="1517" w:firstLine="0"/>
      </w:pPr>
      <w:r>
        <w:t>Исполнитель обязан предоставить для ознакомления по требованию Заказчика,</w:t>
      </w:r>
      <w:r>
        <w:rPr>
          <w:spacing w:val="-52"/>
        </w:rPr>
        <w:t xml:space="preserve"> </w:t>
      </w:r>
      <w:r>
        <w:t>Обучающегося (Слушателя):</w:t>
      </w:r>
    </w:p>
    <w:p w14:paraId="33218877" w14:textId="77777777" w:rsidR="002C08B7" w:rsidRDefault="00000000">
      <w:pPr>
        <w:pStyle w:val="a3"/>
        <w:spacing w:before="2" w:line="251" w:lineRule="exact"/>
      </w:pPr>
      <w:r>
        <w:t>а)</w:t>
      </w:r>
      <w:r>
        <w:rPr>
          <w:spacing w:val="-2"/>
        </w:rPr>
        <w:t xml:space="preserve"> </w:t>
      </w:r>
      <w:r>
        <w:t>Устав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центра;</w:t>
      </w:r>
    </w:p>
    <w:p w14:paraId="287CF940" w14:textId="77777777" w:rsidR="002C08B7" w:rsidRDefault="00000000">
      <w:pPr>
        <w:pStyle w:val="a3"/>
      </w:pPr>
      <w:r>
        <w:t>б)</w:t>
      </w:r>
      <w:r>
        <w:rPr>
          <w:spacing w:val="-4"/>
        </w:rPr>
        <w:t xml:space="preserve"> </w:t>
      </w:r>
      <w:r>
        <w:t>лицензию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осуществление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другие</w:t>
      </w:r>
      <w:r>
        <w:rPr>
          <w:spacing w:val="-9"/>
        </w:rPr>
        <w:t xml:space="preserve"> </w:t>
      </w:r>
      <w:r>
        <w:t>документы,</w:t>
      </w:r>
      <w:r>
        <w:rPr>
          <w:spacing w:val="-52"/>
        </w:rPr>
        <w:t xml:space="preserve"> </w:t>
      </w:r>
      <w:r>
        <w:t>регламентирующие</w:t>
      </w:r>
      <w:r>
        <w:rPr>
          <w:spacing w:val="-8"/>
        </w:rPr>
        <w:t xml:space="preserve"> </w:t>
      </w:r>
      <w:r>
        <w:t>организацию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центре;</w:t>
      </w:r>
    </w:p>
    <w:p w14:paraId="5D72D2AE" w14:textId="77777777" w:rsidR="002C08B7" w:rsidRDefault="00000000">
      <w:pPr>
        <w:pStyle w:val="a3"/>
        <w:spacing w:before="1"/>
        <w:ind w:right="5914"/>
      </w:pPr>
      <w:r>
        <w:t>в) адрес и телефон Учебного центра;</w:t>
      </w:r>
      <w:r>
        <w:rPr>
          <w:spacing w:val="-52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образец</w:t>
      </w:r>
      <w:r>
        <w:rPr>
          <w:spacing w:val="3"/>
        </w:rPr>
        <w:t xml:space="preserve"> </w:t>
      </w:r>
      <w:r>
        <w:t>договора</w:t>
      </w:r>
    </w:p>
    <w:p w14:paraId="19095387" w14:textId="77777777" w:rsidR="002C08B7" w:rsidRDefault="00000000">
      <w:pPr>
        <w:pStyle w:val="a3"/>
        <w:spacing w:line="251" w:lineRule="exact"/>
      </w:pPr>
      <w:r>
        <w:t>д)</w:t>
      </w:r>
      <w:r>
        <w:rPr>
          <w:spacing w:val="-3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выдаваемого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r>
        <w:t>обучения.</w:t>
      </w:r>
    </w:p>
    <w:p w14:paraId="15D60E41" w14:textId="77777777" w:rsidR="002C08B7" w:rsidRDefault="00000000">
      <w:pPr>
        <w:pStyle w:val="a4"/>
        <w:numPr>
          <w:ilvl w:val="1"/>
          <w:numId w:val="4"/>
        </w:numPr>
        <w:tabs>
          <w:tab w:val="left" w:pos="507"/>
        </w:tabs>
        <w:spacing w:before="2"/>
        <w:ind w:right="123" w:firstLine="0"/>
      </w:pPr>
      <w:r>
        <w:t>Учебный центр может иметь дополнительные источники финансирования в виде:</w:t>
      </w:r>
      <w:r>
        <w:rPr>
          <w:spacing w:val="1"/>
        </w:rPr>
        <w:t xml:space="preserve"> </w:t>
      </w:r>
      <w:r>
        <w:t>спонсорской помощи</w:t>
      </w:r>
      <w:r>
        <w:rPr>
          <w:spacing w:val="1"/>
        </w:rPr>
        <w:t xml:space="preserve"> </w:t>
      </w:r>
      <w:r>
        <w:t>юридических и физических лиц;</w:t>
      </w:r>
      <w:r>
        <w:rPr>
          <w:spacing w:val="2"/>
        </w:rPr>
        <w:t xml:space="preserve"> </w:t>
      </w:r>
      <w:r>
        <w:t>безвозмездных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благотворительных</w:t>
      </w:r>
      <w:r>
        <w:rPr>
          <w:spacing w:val="1"/>
        </w:rPr>
        <w:t xml:space="preserve"> </w:t>
      </w:r>
      <w:r>
        <w:t>взносов, пожертвований граждан и организаций; имущества, переданного Учебному центру</w:t>
      </w:r>
      <w:r>
        <w:rPr>
          <w:spacing w:val="1"/>
        </w:rPr>
        <w:t xml:space="preserve"> </w:t>
      </w:r>
      <w:r>
        <w:t>физическими и юридическими лицами в форме дара, пожертвования, завещания; продуктов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труда, являющихся</w:t>
      </w:r>
      <w:r>
        <w:rPr>
          <w:spacing w:val="-2"/>
        </w:rPr>
        <w:t xml:space="preserve"> </w:t>
      </w:r>
      <w:r>
        <w:t>результатом</w:t>
      </w:r>
      <w:r>
        <w:rPr>
          <w:spacing w:val="-2"/>
        </w:rPr>
        <w:t xml:space="preserve"> </w:t>
      </w:r>
      <w:r>
        <w:t>деятельности Учебного</w:t>
      </w:r>
      <w:r>
        <w:rPr>
          <w:spacing w:val="-6"/>
        </w:rPr>
        <w:t xml:space="preserve"> </w:t>
      </w:r>
      <w:r>
        <w:t>центра.</w:t>
      </w:r>
    </w:p>
    <w:p w14:paraId="4FED8D88" w14:textId="77777777" w:rsidR="002C08B7" w:rsidRDefault="002C08B7">
      <w:pPr>
        <w:pStyle w:val="a3"/>
        <w:spacing w:before="4"/>
        <w:ind w:left="0"/>
      </w:pPr>
    </w:p>
    <w:p w14:paraId="675B83E7" w14:textId="77777777" w:rsidR="002C08B7" w:rsidRDefault="00000000">
      <w:pPr>
        <w:pStyle w:val="2"/>
        <w:numPr>
          <w:ilvl w:val="0"/>
          <w:numId w:val="8"/>
        </w:numPr>
        <w:tabs>
          <w:tab w:val="left" w:pos="2475"/>
        </w:tabs>
        <w:ind w:left="2474"/>
        <w:jc w:val="left"/>
      </w:pPr>
      <w:r>
        <w:t>Ответственность</w:t>
      </w:r>
      <w:r>
        <w:rPr>
          <w:spacing w:val="-6"/>
        </w:rPr>
        <w:t xml:space="preserve"> </w:t>
      </w:r>
      <w:r>
        <w:t>Исполнителя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Заказчика.</w:t>
      </w:r>
    </w:p>
    <w:p w14:paraId="3CE02B88" w14:textId="77777777" w:rsidR="002C08B7" w:rsidRDefault="002C08B7">
      <w:pPr>
        <w:pStyle w:val="a3"/>
        <w:spacing w:before="7"/>
        <w:ind w:left="0"/>
        <w:rPr>
          <w:b/>
          <w:sz w:val="24"/>
        </w:rPr>
      </w:pPr>
    </w:p>
    <w:p w14:paraId="7EF2C87C" w14:textId="77777777" w:rsidR="002C08B7" w:rsidRDefault="00000000">
      <w:pPr>
        <w:pStyle w:val="a4"/>
        <w:numPr>
          <w:ilvl w:val="1"/>
          <w:numId w:val="3"/>
        </w:numPr>
        <w:tabs>
          <w:tab w:val="left" w:pos="507"/>
        </w:tabs>
        <w:spacing w:line="237" w:lineRule="auto"/>
        <w:ind w:right="467" w:firstLine="0"/>
      </w:pPr>
      <w:r>
        <w:t>Исполнитель</w:t>
      </w:r>
      <w:r>
        <w:rPr>
          <w:spacing w:val="-2"/>
        </w:rPr>
        <w:t xml:space="preserve"> </w:t>
      </w:r>
      <w:r>
        <w:t>оказывает</w:t>
      </w:r>
      <w:r>
        <w:rPr>
          <w:spacing w:val="-2"/>
        </w:rPr>
        <w:t xml:space="preserve"> </w:t>
      </w:r>
      <w:r>
        <w:t>платные</w:t>
      </w:r>
      <w:r>
        <w:rPr>
          <w:spacing w:val="-7"/>
        </w:rPr>
        <w:t xml:space="preserve"> </w:t>
      </w:r>
      <w:r>
        <w:t>услуги в</w:t>
      </w:r>
      <w:r>
        <w:rPr>
          <w:spacing w:val="-5"/>
        </w:rPr>
        <w:t xml:space="preserve"> </w:t>
      </w:r>
      <w:r>
        <w:t>порядке</w:t>
      </w:r>
      <w:r>
        <w:rPr>
          <w:spacing w:val="-8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сроки, определенные</w:t>
      </w:r>
      <w:r>
        <w:rPr>
          <w:spacing w:val="-7"/>
        </w:rPr>
        <w:t xml:space="preserve"> </w:t>
      </w:r>
      <w:r>
        <w:t>договором, и</w:t>
      </w:r>
      <w:r>
        <w:rPr>
          <w:spacing w:val="-4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 его</w:t>
      </w:r>
      <w:r>
        <w:rPr>
          <w:spacing w:val="-1"/>
        </w:rPr>
        <w:t xml:space="preserve"> </w:t>
      </w:r>
      <w:r>
        <w:t>Уставом.</w:t>
      </w:r>
    </w:p>
    <w:p w14:paraId="43023335" w14:textId="77777777" w:rsidR="002C08B7" w:rsidRDefault="00000000">
      <w:pPr>
        <w:pStyle w:val="a4"/>
        <w:numPr>
          <w:ilvl w:val="1"/>
          <w:numId w:val="3"/>
        </w:numPr>
        <w:tabs>
          <w:tab w:val="left" w:pos="507"/>
        </w:tabs>
        <w:spacing w:line="242" w:lineRule="auto"/>
        <w:ind w:right="296" w:firstLine="0"/>
      </w:pPr>
      <w:r>
        <w:t>За неисполнение либо ненадлежащее исполнение обязательств по договору Исполнитель и</w:t>
      </w:r>
      <w:r>
        <w:rPr>
          <w:spacing w:val="1"/>
        </w:rPr>
        <w:t xml:space="preserve"> </w:t>
      </w:r>
      <w:r>
        <w:t>Заказчик</w:t>
      </w:r>
      <w:r>
        <w:rPr>
          <w:spacing w:val="1"/>
        </w:rPr>
        <w:t xml:space="preserve"> </w:t>
      </w:r>
      <w:r>
        <w:t>несут ответственность, предусмотренную договором и законодательством Российской</w:t>
      </w:r>
      <w:r>
        <w:rPr>
          <w:spacing w:val="-52"/>
        </w:rPr>
        <w:t xml:space="preserve"> </w:t>
      </w:r>
      <w:r>
        <w:t>Федерации.</w:t>
      </w:r>
    </w:p>
    <w:p w14:paraId="46736354" w14:textId="77777777" w:rsidR="002C08B7" w:rsidRDefault="00000000">
      <w:pPr>
        <w:pStyle w:val="a4"/>
        <w:numPr>
          <w:ilvl w:val="1"/>
          <w:numId w:val="3"/>
        </w:numPr>
        <w:tabs>
          <w:tab w:val="left" w:pos="507"/>
        </w:tabs>
        <w:spacing w:line="237" w:lineRule="auto"/>
        <w:ind w:right="822" w:firstLine="0"/>
      </w:pPr>
      <w:r>
        <w:t>При обнаружении недостатков оказанных платных услуг, в том числе оказания их не в</w:t>
      </w:r>
      <w:r>
        <w:rPr>
          <w:spacing w:val="-53"/>
        </w:rPr>
        <w:t xml:space="preserve"> </w:t>
      </w:r>
      <w:r>
        <w:t>полном объеме</w:t>
      </w:r>
      <w:r>
        <w:rPr>
          <w:spacing w:val="-3"/>
        </w:rPr>
        <w:t xml:space="preserve"> </w:t>
      </w:r>
      <w:r>
        <w:t>Заказчик</w:t>
      </w:r>
      <w:r>
        <w:rPr>
          <w:spacing w:val="2"/>
        </w:rPr>
        <w:t xml:space="preserve"> </w:t>
      </w:r>
      <w:r>
        <w:t>вправе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своему</w:t>
      </w:r>
      <w:r>
        <w:rPr>
          <w:spacing w:val="-3"/>
        </w:rPr>
        <w:t xml:space="preserve"> </w:t>
      </w:r>
      <w:r>
        <w:t>выбору</w:t>
      </w:r>
      <w:r>
        <w:rPr>
          <w:spacing w:val="2"/>
        </w:rPr>
        <w:t xml:space="preserve"> </w:t>
      </w:r>
      <w:r>
        <w:t>потребовать:</w:t>
      </w:r>
    </w:p>
    <w:p w14:paraId="53B656A5" w14:textId="77777777" w:rsidR="002C08B7" w:rsidRDefault="00000000">
      <w:pPr>
        <w:pStyle w:val="a3"/>
      </w:pPr>
      <w:r>
        <w:t>а)</w:t>
      </w:r>
      <w:r>
        <w:rPr>
          <w:spacing w:val="-4"/>
        </w:rPr>
        <w:t xml:space="preserve"> </w:t>
      </w:r>
      <w:r>
        <w:t>безвозмездного</w:t>
      </w:r>
      <w:r>
        <w:rPr>
          <w:spacing w:val="-2"/>
        </w:rPr>
        <w:t xml:space="preserve"> </w:t>
      </w:r>
      <w:r>
        <w:t>оказания</w:t>
      </w:r>
      <w:r>
        <w:rPr>
          <w:spacing w:val="-7"/>
        </w:rPr>
        <w:t xml:space="preserve"> </w:t>
      </w:r>
      <w:r>
        <w:t>платных</w:t>
      </w:r>
      <w:r>
        <w:rPr>
          <w:spacing w:val="-2"/>
        </w:rPr>
        <w:t xml:space="preserve"> </w:t>
      </w:r>
      <w:r>
        <w:t>услуг, в</w:t>
      </w:r>
      <w:r>
        <w:rPr>
          <w:spacing w:val="-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9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полном</w:t>
      </w:r>
      <w:r>
        <w:rPr>
          <w:spacing w:val="-52"/>
        </w:rPr>
        <w:t xml:space="preserve"> </w:t>
      </w:r>
      <w:r>
        <w:t>объеме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образовательными</w:t>
      </w:r>
      <w:r>
        <w:rPr>
          <w:spacing w:val="-3"/>
        </w:rPr>
        <w:t xml:space="preserve"> </w:t>
      </w:r>
      <w:r>
        <w:t>программами,</w:t>
      </w:r>
      <w:r>
        <w:rPr>
          <w:spacing w:val="2"/>
        </w:rPr>
        <w:t xml:space="preserve"> </w:t>
      </w:r>
      <w:r>
        <w:t>учебными</w:t>
      </w:r>
      <w:r>
        <w:rPr>
          <w:spacing w:val="2"/>
        </w:rPr>
        <w:t xml:space="preserve"> </w:t>
      </w:r>
      <w:r>
        <w:t>планами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договором;</w:t>
      </w:r>
    </w:p>
    <w:p w14:paraId="1526DC93" w14:textId="77777777" w:rsidR="002C08B7" w:rsidRDefault="00000000">
      <w:pPr>
        <w:pStyle w:val="a3"/>
        <w:spacing w:line="251" w:lineRule="exact"/>
      </w:pPr>
      <w:r>
        <w:t>б)</w:t>
      </w:r>
      <w:r>
        <w:rPr>
          <w:spacing w:val="-5"/>
        </w:rPr>
        <w:t xml:space="preserve"> </w:t>
      </w:r>
      <w:r>
        <w:t>соответствующего</w:t>
      </w:r>
      <w:r>
        <w:rPr>
          <w:spacing w:val="-7"/>
        </w:rPr>
        <w:t xml:space="preserve"> </w:t>
      </w:r>
      <w:r>
        <w:t>уменьшения</w:t>
      </w:r>
      <w:r>
        <w:rPr>
          <w:spacing w:val="-3"/>
        </w:rPr>
        <w:t xml:space="preserve"> </w:t>
      </w:r>
      <w:r>
        <w:t>стоимости</w:t>
      </w:r>
      <w:r>
        <w:rPr>
          <w:spacing w:val="-1"/>
        </w:rPr>
        <w:t xml:space="preserve"> </w:t>
      </w:r>
      <w:r>
        <w:t>оказанных</w:t>
      </w:r>
      <w:r>
        <w:rPr>
          <w:spacing w:val="-6"/>
        </w:rPr>
        <w:t xml:space="preserve"> </w:t>
      </w:r>
      <w:r>
        <w:t>платных</w:t>
      </w:r>
      <w:r>
        <w:rPr>
          <w:spacing w:val="-2"/>
        </w:rPr>
        <w:t xml:space="preserve"> </w:t>
      </w:r>
      <w:r>
        <w:t>услуг;</w:t>
      </w:r>
    </w:p>
    <w:p w14:paraId="0EE8A4B5" w14:textId="77777777" w:rsidR="002C08B7" w:rsidRDefault="00000000">
      <w:pPr>
        <w:pStyle w:val="a3"/>
      </w:pPr>
      <w:r>
        <w:t>в)</w:t>
      </w:r>
      <w:r>
        <w:rPr>
          <w:spacing w:val="-4"/>
        </w:rPr>
        <w:t xml:space="preserve"> </w:t>
      </w:r>
      <w:r>
        <w:t>возмещения</w:t>
      </w:r>
      <w:r>
        <w:rPr>
          <w:spacing w:val="-3"/>
        </w:rPr>
        <w:t xml:space="preserve"> </w:t>
      </w:r>
      <w:r>
        <w:t>понесенных</w:t>
      </w:r>
      <w:r>
        <w:rPr>
          <w:spacing w:val="-2"/>
        </w:rPr>
        <w:t xml:space="preserve"> </w:t>
      </w:r>
      <w:r>
        <w:t>им</w:t>
      </w:r>
      <w:r>
        <w:rPr>
          <w:spacing w:val="2"/>
        </w:rPr>
        <w:t xml:space="preserve"> </w:t>
      </w:r>
      <w:r>
        <w:t>расходов</w:t>
      </w:r>
      <w:r>
        <w:rPr>
          <w:spacing w:val="-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устранению</w:t>
      </w:r>
      <w:r>
        <w:rPr>
          <w:spacing w:val="-8"/>
        </w:rPr>
        <w:t xml:space="preserve"> </w:t>
      </w:r>
      <w:r>
        <w:t>недостатков</w:t>
      </w:r>
      <w:r>
        <w:rPr>
          <w:spacing w:val="-1"/>
        </w:rPr>
        <w:t xml:space="preserve"> </w:t>
      </w:r>
      <w:r>
        <w:t>оказанных</w:t>
      </w:r>
      <w:r>
        <w:rPr>
          <w:spacing w:val="-6"/>
        </w:rPr>
        <w:t xml:space="preserve"> </w:t>
      </w:r>
      <w:r>
        <w:t>платных</w:t>
      </w:r>
      <w:r>
        <w:rPr>
          <w:spacing w:val="-6"/>
        </w:rPr>
        <w:t xml:space="preserve"> </w:t>
      </w:r>
      <w:r>
        <w:t>услуг</w:t>
      </w:r>
      <w:r>
        <w:rPr>
          <w:spacing w:val="-52"/>
        </w:rPr>
        <w:t xml:space="preserve"> </w:t>
      </w:r>
      <w:r>
        <w:t>своими</w:t>
      </w:r>
      <w:r>
        <w:rPr>
          <w:spacing w:val="2"/>
        </w:rPr>
        <w:t xml:space="preserve"> </w:t>
      </w:r>
      <w:r>
        <w:t>силами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третьими</w:t>
      </w:r>
      <w:r>
        <w:rPr>
          <w:spacing w:val="-2"/>
        </w:rPr>
        <w:t xml:space="preserve"> </w:t>
      </w:r>
      <w:r>
        <w:t>лицами;</w:t>
      </w:r>
    </w:p>
    <w:p w14:paraId="0E037B2A" w14:textId="77777777" w:rsidR="002C08B7" w:rsidRDefault="00000000">
      <w:pPr>
        <w:pStyle w:val="a4"/>
        <w:numPr>
          <w:ilvl w:val="1"/>
          <w:numId w:val="3"/>
        </w:numPr>
        <w:tabs>
          <w:tab w:val="left" w:pos="507"/>
        </w:tabs>
        <w:ind w:right="153" w:firstLine="0"/>
      </w:pPr>
      <w:r>
        <w:t>Заказчик вправе расторгнуть договор и потребовать полного возмещения убытков, если в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-3"/>
        </w:rPr>
        <w:t xml:space="preserve"> </w:t>
      </w:r>
      <w:r>
        <w:t>договором</w:t>
      </w:r>
      <w:r>
        <w:rPr>
          <w:spacing w:val="-5"/>
        </w:rPr>
        <w:t xml:space="preserve"> </w:t>
      </w:r>
      <w:r>
        <w:t>срок</w:t>
      </w:r>
      <w:r>
        <w:rPr>
          <w:spacing w:val="-5"/>
        </w:rPr>
        <w:t xml:space="preserve"> </w:t>
      </w:r>
      <w:r>
        <w:t>недостатки</w:t>
      </w:r>
      <w:r>
        <w:rPr>
          <w:spacing w:val="-3"/>
        </w:rPr>
        <w:t xml:space="preserve"> </w:t>
      </w:r>
      <w:r>
        <w:t>оказанных</w:t>
      </w:r>
      <w:r>
        <w:rPr>
          <w:spacing w:val="-4"/>
        </w:rPr>
        <w:t xml:space="preserve"> </w:t>
      </w:r>
      <w:r>
        <w:t>платных</w:t>
      </w:r>
      <w:r>
        <w:rPr>
          <w:spacing w:val="-4"/>
        </w:rPr>
        <w:t xml:space="preserve"> </w:t>
      </w:r>
      <w:r>
        <w:t>услуг</w:t>
      </w:r>
      <w:r>
        <w:rPr>
          <w:spacing w:val="-4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устранены</w:t>
      </w:r>
      <w:r>
        <w:rPr>
          <w:spacing w:val="-4"/>
        </w:rPr>
        <w:t xml:space="preserve"> </w:t>
      </w:r>
      <w:r>
        <w:t>исполнителем</w:t>
      </w:r>
      <w:r>
        <w:rPr>
          <w:spacing w:val="-52"/>
        </w:rPr>
        <w:t xml:space="preserve"> </w:t>
      </w:r>
      <w:r>
        <w:t>либо</w:t>
      </w:r>
      <w:r>
        <w:rPr>
          <w:spacing w:val="-4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4"/>
        </w:rPr>
        <w:t xml:space="preserve"> </w:t>
      </w:r>
      <w:r>
        <w:t>характер.</w:t>
      </w:r>
    </w:p>
    <w:p w14:paraId="3698B1B5" w14:textId="77777777" w:rsidR="002C08B7" w:rsidRDefault="00000000">
      <w:pPr>
        <w:pStyle w:val="a4"/>
        <w:numPr>
          <w:ilvl w:val="1"/>
          <w:numId w:val="3"/>
        </w:numPr>
        <w:tabs>
          <w:tab w:val="left" w:pos="507"/>
        </w:tabs>
        <w:spacing w:before="1"/>
        <w:ind w:right="123" w:firstLine="0"/>
      </w:pPr>
      <w:r>
        <w:t>Если Заказчик своевременно не приступил к оказанию платных услуг или если во время</w:t>
      </w:r>
      <w:r>
        <w:rPr>
          <w:spacing w:val="1"/>
        </w:rPr>
        <w:t xml:space="preserve"> </w:t>
      </w:r>
      <w:r>
        <w:t>оказания</w:t>
      </w:r>
      <w:r>
        <w:rPr>
          <w:spacing w:val="-6"/>
        </w:rPr>
        <w:t xml:space="preserve"> </w:t>
      </w:r>
      <w:r>
        <w:t>платных</w:t>
      </w:r>
      <w:r>
        <w:rPr>
          <w:spacing w:val="-4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стало</w:t>
      </w:r>
      <w:r>
        <w:rPr>
          <w:spacing w:val="-5"/>
        </w:rPr>
        <w:t xml:space="preserve"> </w:t>
      </w:r>
      <w:r>
        <w:t>очевидным,</w:t>
      </w:r>
      <w:r>
        <w:rPr>
          <w:spacing w:val="1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будет</w:t>
      </w:r>
      <w:r>
        <w:rPr>
          <w:spacing w:val="3"/>
        </w:rPr>
        <w:t xml:space="preserve"> </w:t>
      </w:r>
      <w:r>
        <w:t>осуществлено</w:t>
      </w:r>
      <w:r>
        <w:rPr>
          <w:spacing w:val="-5"/>
        </w:rPr>
        <w:t xml:space="preserve"> </w:t>
      </w:r>
      <w:r>
        <w:t>в срок,</w:t>
      </w:r>
      <w:r>
        <w:rPr>
          <w:spacing w:val="1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-52"/>
        </w:rPr>
        <w:t xml:space="preserve"> </w:t>
      </w:r>
      <w:r>
        <w:t>просрочки</w:t>
      </w:r>
      <w:r>
        <w:rPr>
          <w:spacing w:val="2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таких</w:t>
      </w:r>
      <w:r>
        <w:rPr>
          <w:spacing w:val="2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потребитель</w:t>
      </w:r>
      <w:r>
        <w:rPr>
          <w:spacing w:val="2"/>
        </w:rPr>
        <w:t xml:space="preserve"> </w:t>
      </w:r>
      <w:r>
        <w:t>вправе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3"/>
        </w:rPr>
        <w:t xml:space="preserve"> </w:t>
      </w:r>
      <w:r>
        <w:t>выбору:</w:t>
      </w:r>
    </w:p>
    <w:p w14:paraId="1AE6301E" w14:textId="77777777" w:rsidR="002C08B7" w:rsidRDefault="00000000">
      <w:pPr>
        <w:pStyle w:val="a3"/>
        <w:spacing w:before="2" w:line="237" w:lineRule="auto"/>
        <w:ind w:right="172"/>
      </w:pPr>
      <w:r>
        <w:t>а)</w:t>
      </w:r>
      <w:r>
        <w:rPr>
          <w:spacing w:val="-3"/>
        </w:rPr>
        <w:t xml:space="preserve"> </w:t>
      </w:r>
      <w:r>
        <w:t>назначить</w:t>
      </w:r>
      <w:r>
        <w:rPr>
          <w:spacing w:val="-6"/>
        </w:rPr>
        <w:t xml:space="preserve"> </w:t>
      </w:r>
      <w:r>
        <w:t>исполнителю</w:t>
      </w:r>
      <w:r>
        <w:rPr>
          <w:spacing w:val="-3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8"/>
        </w:rPr>
        <w:t xml:space="preserve"> </w:t>
      </w:r>
      <w:r>
        <w:t>которого</w:t>
      </w:r>
      <w:r>
        <w:rPr>
          <w:spacing w:val="-6"/>
        </w:rPr>
        <w:t xml:space="preserve"> </w:t>
      </w:r>
      <w:r>
        <w:t>исполнитель</w:t>
      </w:r>
      <w:r>
        <w:rPr>
          <w:spacing w:val="-1"/>
        </w:rPr>
        <w:t xml:space="preserve"> </w:t>
      </w:r>
      <w:r>
        <w:t>должен приступить</w:t>
      </w:r>
      <w:r>
        <w:rPr>
          <w:spacing w:val="-6"/>
        </w:rPr>
        <w:t xml:space="preserve"> </w:t>
      </w:r>
      <w:r>
        <w:t>к</w:t>
      </w:r>
      <w:r>
        <w:rPr>
          <w:spacing w:val="-52"/>
        </w:rPr>
        <w:t xml:space="preserve"> </w:t>
      </w:r>
      <w:r>
        <w:t>оказанию</w:t>
      </w:r>
      <w:r>
        <w:rPr>
          <w:spacing w:val="-6"/>
        </w:rPr>
        <w:t xml:space="preserve"> </w:t>
      </w:r>
      <w:r>
        <w:t>платных</w:t>
      </w:r>
      <w:r>
        <w:rPr>
          <w:spacing w:val="-2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закончить</w:t>
      </w:r>
      <w:r>
        <w:rPr>
          <w:spacing w:val="-4"/>
        </w:rPr>
        <w:t xml:space="preserve"> </w:t>
      </w:r>
      <w:r>
        <w:t>оказание</w:t>
      </w:r>
      <w:r>
        <w:rPr>
          <w:spacing w:val="-5"/>
        </w:rPr>
        <w:t xml:space="preserve"> </w:t>
      </w:r>
      <w:r>
        <w:t>таких</w:t>
      </w:r>
      <w:r>
        <w:rPr>
          <w:spacing w:val="2"/>
        </w:rPr>
        <w:t xml:space="preserve"> </w:t>
      </w:r>
      <w:r>
        <w:t>услуг;</w:t>
      </w:r>
    </w:p>
    <w:p w14:paraId="0BD0ADB1" w14:textId="77777777" w:rsidR="002C08B7" w:rsidRDefault="00000000">
      <w:pPr>
        <w:pStyle w:val="a3"/>
        <w:spacing w:before="1"/>
        <w:ind w:right="1060"/>
      </w:pPr>
      <w:r>
        <w:t>б)</w:t>
      </w:r>
      <w:r>
        <w:rPr>
          <w:spacing w:val="-3"/>
        </w:rPr>
        <w:t xml:space="preserve"> </w:t>
      </w:r>
      <w:r>
        <w:t>поручить</w:t>
      </w:r>
      <w:r>
        <w:rPr>
          <w:spacing w:val="-2"/>
        </w:rPr>
        <w:t xml:space="preserve"> </w:t>
      </w:r>
      <w:r>
        <w:t>оказать</w:t>
      </w:r>
      <w:r>
        <w:rPr>
          <w:spacing w:val="-2"/>
        </w:rPr>
        <w:t xml:space="preserve"> </w:t>
      </w:r>
      <w:r>
        <w:t>платные</w:t>
      </w:r>
      <w:r>
        <w:rPr>
          <w:spacing w:val="-6"/>
        </w:rPr>
        <w:t xml:space="preserve"> </w:t>
      </w:r>
      <w:r>
        <w:t>услуги третьим</w:t>
      </w:r>
      <w:r>
        <w:rPr>
          <w:spacing w:val="-2"/>
        </w:rPr>
        <w:t xml:space="preserve"> </w:t>
      </w:r>
      <w:r>
        <w:t>лицам</w:t>
      </w:r>
      <w:r>
        <w:rPr>
          <w:spacing w:val="-10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разумную</w:t>
      </w:r>
      <w:r>
        <w:rPr>
          <w:spacing w:val="-2"/>
        </w:rPr>
        <w:t xml:space="preserve"> </w:t>
      </w:r>
      <w:r>
        <w:t>цену</w:t>
      </w:r>
      <w:r>
        <w:rPr>
          <w:spacing w:val="-6"/>
        </w:rPr>
        <w:t xml:space="preserve"> </w:t>
      </w:r>
      <w:r>
        <w:t>и потребовать</w:t>
      </w:r>
      <w:r>
        <w:rPr>
          <w:spacing w:val="-1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исполнителя возмещения</w:t>
      </w:r>
      <w:r>
        <w:rPr>
          <w:spacing w:val="1"/>
        </w:rPr>
        <w:t xml:space="preserve"> </w:t>
      </w:r>
      <w:r>
        <w:t>понесенных</w:t>
      </w:r>
      <w:r>
        <w:rPr>
          <w:spacing w:val="1"/>
        </w:rPr>
        <w:t xml:space="preserve"> </w:t>
      </w:r>
      <w:r>
        <w:t>расходов;</w:t>
      </w:r>
    </w:p>
    <w:p w14:paraId="5FA41B04" w14:textId="77777777" w:rsidR="002C08B7" w:rsidRDefault="00000000">
      <w:pPr>
        <w:pStyle w:val="a3"/>
        <w:spacing w:before="5" w:line="237" w:lineRule="auto"/>
        <w:ind w:right="4142"/>
      </w:pPr>
      <w:r>
        <w:t>в)</w:t>
      </w:r>
      <w:r>
        <w:rPr>
          <w:spacing w:val="-5"/>
        </w:rPr>
        <w:t xml:space="preserve"> </w:t>
      </w:r>
      <w:r>
        <w:t>потребовать</w:t>
      </w:r>
      <w:r>
        <w:rPr>
          <w:spacing w:val="-5"/>
        </w:rPr>
        <w:t xml:space="preserve"> </w:t>
      </w:r>
      <w:r>
        <w:t>уменьшения</w:t>
      </w:r>
      <w:r>
        <w:rPr>
          <w:spacing w:val="-4"/>
        </w:rPr>
        <w:t xml:space="preserve"> </w:t>
      </w:r>
      <w:r>
        <w:t>стоимости</w:t>
      </w:r>
      <w:r>
        <w:rPr>
          <w:spacing w:val="-2"/>
        </w:rPr>
        <w:t xml:space="preserve"> </w:t>
      </w:r>
      <w:r>
        <w:t>платных</w:t>
      </w:r>
      <w:r>
        <w:rPr>
          <w:spacing w:val="-7"/>
        </w:rPr>
        <w:t xml:space="preserve"> </w:t>
      </w:r>
      <w:r>
        <w:t>услуг;</w:t>
      </w:r>
      <w:r>
        <w:rPr>
          <w:spacing w:val="-52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расторгнуть</w:t>
      </w:r>
      <w:r>
        <w:rPr>
          <w:spacing w:val="1"/>
        </w:rPr>
        <w:t xml:space="preserve"> </w:t>
      </w:r>
      <w:r>
        <w:t>договор.</w:t>
      </w:r>
    </w:p>
    <w:p w14:paraId="35AD5FBD" w14:textId="77777777" w:rsidR="002C08B7" w:rsidRDefault="00000000">
      <w:pPr>
        <w:pStyle w:val="a4"/>
        <w:numPr>
          <w:ilvl w:val="1"/>
          <w:numId w:val="3"/>
        </w:numPr>
        <w:tabs>
          <w:tab w:val="left" w:pos="507"/>
        </w:tabs>
        <w:spacing w:before="1"/>
        <w:ind w:right="364" w:firstLine="0"/>
      </w:pPr>
      <w:r>
        <w:t>В случае расторжения Договора до начала обучения: возврат денежных средств</w:t>
      </w:r>
      <w:r>
        <w:rPr>
          <w:spacing w:val="1"/>
        </w:rPr>
        <w:t xml:space="preserve"> </w:t>
      </w:r>
      <w:r>
        <w:t>осуществляется в размере 100% оплаченной стоимости услуг за вычетом расходов, понесенных</w:t>
      </w:r>
      <w:r>
        <w:rPr>
          <w:spacing w:val="-53"/>
        </w:rPr>
        <w:t xml:space="preserve"> </w:t>
      </w:r>
      <w:r>
        <w:t>Исполнителем (при</w:t>
      </w:r>
      <w:r>
        <w:rPr>
          <w:spacing w:val="3"/>
        </w:rPr>
        <w:t xml:space="preserve"> </w:t>
      </w:r>
      <w:r>
        <w:t>наличии).</w:t>
      </w:r>
    </w:p>
    <w:p w14:paraId="573EB617" w14:textId="77777777" w:rsidR="002C08B7" w:rsidRDefault="00000000">
      <w:pPr>
        <w:pStyle w:val="a4"/>
        <w:numPr>
          <w:ilvl w:val="1"/>
          <w:numId w:val="3"/>
        </w:numPr>
        <w:tabs>
          <w:tab w:val="left" w:pos="507"/>
        </w:tabs>
        <w:spacing w:line="244" w:lineRule="auto"/>
        <w:ind w:right="1179" w:firstLine="0"/>
      </w:pP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8"/>
        </w:rPr>
        <w:t xml:space="preserve"> </w:t>
      </w:r>
      <w:r>
        <w:t>расторжения</w:t>
      </w:r>
      <w:r>
        <w:rPr>
          <w:spacing w:val="-3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начала</w:t>
      </w:r>
      <w:r>
        <w:rPr>
          <w:spacing w:val="-4"/>
        </w:rPr>
        <w:t xml:space="preserve"> </w:t>
      </w:r>
      <w:r>
        <w:t>обучения:</w:t>
      </w:r>
      <w:r>
        <w:rPr>
          <w:spacing w:val="-5"/>
        </w:rPr>
        <w:t xml:space="preserve"> </w:t>
      </w:r>
      <w:r>
        <w:t>возврат</w:t>
      </w:r>
      <w:r>
        <w:rPr>
          <w:spacing w:val="-3"/>
        </w:rPr>
        <w:t xml:space="preserve"> </w:t>
      </w:r>
      <w:r>
        <w:t>денежных</w:t>
      </w:r>
      <w:r>
        <w:rPr>
          <w:spacing w:val="-2"/>
        </w:rPr>
        <w:t xml:space="preserve"> </w:t>
      </w:r>
      <w:r>
        <w:t>средств</w:t>
      </w:r>
      <w:r>
        <w:rPr>
          <w:spacing w:val="-52"/>
        </w:rPr>
        <w:t xml:space="preserve"> </w:t>
      </w:r>
      <w:r>
        <w:t>рассчитывается</w:t>
      </w:r>
      <w:r>
        <w:rPr>
          <w:spacing w:val="-1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вычетом расходов,</w:t>
      </w:r>
      <w:r>
        <w:rPr>
          <w:spacing w:val="3"/>
        </w:rPr>
        <w:t xml:space="preserve"> </w:t>
      </w:r>
      <w:r>
        <w:t>понесенных</w:t>
      </w:r>
      <w:r>
        <w:rPr>
          <w:spacing w:val="7"/>
        </w:rPr>
        <w:t xml:space="preserve"> </w:t>
      </w:r>
      <w:r>
        <w:t>Исполнителем.</w:t>
      </w:r>
    </w:p>
    <w:p w14:paraId="1BDC87CB" w14:textId="77777777" w:rsidR="002C08B7" w:rsidRDefault="002C08B7">
      <w:pPr>
        <w:pStyle w:val="a3"/>
        <w:spacing w:before="6"/>
        <w:ind w:left="0"/>
        <w:rPr>
          <w:sz w:val="23"/>
        </w:rPr>
      </w:pPr>
    </w:p>
    <w:p w14:paraId="76523EC0" w14:textId="77777777" w:rsidR="002C08B7" w:rsidRDefault="00000000">
      <w:pPr>
        <w:pStyle w:val="a4"/>
        <w:numPr>
          <w:ilvl w:val="1"/>
          <w:numId w:val="3"/>
        </w:numPr>
        <w:tabs>
          <w:tab w:val="left" w:pos="507"/>
        </w:tabs>
        <w:ind w:right="751" w:firstLine="0"/>
      </w:pPr>
      <w:r>
        <w:t>Заказчик</w:t>
      </w:r>
      <w:r>
        <w:rPr>
          <w:spacing w:val="-6"/>
        </w:rPr>
        <w:t xml:space="preserve"> </w:t>
      </w:r>
      <w:r>
        <w:t>вправе</w:t>
      </w:r>
      <w:r>
        <w:rPr>
          <w:spacing w:val="-7"/>
        </w:rPr>
        <w:t xml:space="preserve"> </w:t>
      </w:r>
      <w:r>
        <w:t>потребовать</w:t>
      </w:r>
      <w:r>
        <w:rPr>
          <w:spacing w:val="-1"/>
        </w:rPr>
        <w:t xml:space="preserve"> </w:t>
      </w:r>
      <w:r>
        <w:t>полного</w:t>
      </w:r>
      <w:r>
        <w:rPr>
          <w:spacing w:val="-5"/>
        </w:rPr>
        <w:t xml:space="preserve"> </w:t>
      </w:r>
      <w:r>
        <w:t>возмещения</w:t>
      </w:r>
      <w:r>
        <w:rPr>
          <w:spacing w:val="-2"/>
        </w:rPr>
        <w:t xml:space="preserve"> </w:t>
      </w:r>
      <w:r>
        <w:t>убытков,</w:t>
      </w:r>
      <w:r>
        <w:rPr>
          <w:spacing w:val="2"/>
        </w:rPr>
        <w:t xml:space="preserve"> </w:t>
      </w:r>
      <w:r>
        <w:t>причиненных</w:t>
      </w:r>
      <w:r>
        <w:rPr>
          <w:spacing w:val="-4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в связи</w:t>
      </w:r>
      <w:r>
        <w:rPr>
          <w:spacing w:val="-3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нарушением сроков начала и (или) окончания оказания платных услуг, а также в связи с</w:t>
      </w:r>
      <w:r>
        <w:rPr>
          <w:spacing w:val="1"/>
        </w:rPr>
        <w:t xml:space="preserve"> </w:t>
      </w:r>
      <w:r>
        <w:t>недостатками</w:t>
      </w:r>
      <w:r>
        <w:rPr>
          <w:spacing w:val="2"/>
        </w:rPr>
        <w:t xml:space="preserve"> </w:t>
      </w:r>
      <w:r>
        <w:t>оказанных</w:t>
      </w:r>
      <w:r>
        <w:rPr>
          <w:spacing w:val="-2"/>
        </w:rPr>
        <w:t xml:space="preserve"> </w:t>
      </w:r>
      <w:r>
        <w:t>платных</w:t>
      </w:r>
      <w:r>
        <w:rPr>
          <w:spacing w:val="-2"/>
        </w:rPr>
        <w:t xml:space="preserve"> </w:t>
      </w:r>
      <w:r>
        <w:t>услуг.</w:t>
      </w:r>
    </w:p>
    <w:p w14:paraId="4C3E3AF1" w14:textId="77777777" w:rsidR="002C08B7" w:rsidRDefault="00000000">
      <w:pPr>
        <w:pStyle w:val="a4"/>
        <w:numPr>
          <w:ilvl w:val="1"/>
          <w:numId w:val="3"/>
        </w:numPr>
        <w:tabs>
          <w:tab w:val="left" w:pos="507"/>
        </w:tabs>
        <w:ind w:right="612" w:firstLine="0"/>
      </w:pPr>
      <w:r>
        <w:t>По</w:t>
      </w:r>
      <w:r>
        <w:rPr>
          <w:spacing w:val="-7"/>
        </w:rPr>
        <w:t xml:space="preserve"> </w:t>
      </w:r>
      <w:r>
        <w:t>инициативе</w:t>
      </w:r>
      <w:r>
        <w:rPr>
          <w:spacing w:val="-6"/>
        </w:rPr>
        <w:t xml:space="preserve"> </w:t>
      </w:r>
      <w:r>
        <w:t>Исполнителя</w:t>
      </w:r>
      <w:r>
        <w:rPr>
          <w:spacing w:val="-2"/>
        </w:rPr>
        <w:t xml:space="preserve"> </w:t>
      </w:r>
      <w:r>
        <w:t>договор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расторгнут</w:t>
      </w:r>
      <w:r>
        <w:rPr>
          <w:spacing w:val="-3"/>
        </w:rPr>
        <w:t xml:space="preserve"> </w:t>
      </w:r>
      <w:r>
        <w:t>в одностороннем</w:t>
      </w:r>
      <w:r>
        <w:rPr>
          <w:spacing w:val="-3"/>
        </w:rPr>
        <w:t xml:space="preserve"> </w:t>
      </w:r>
      <w:r>
        <w:t>порядке</w:t>
      </w:r>
      <w:r>
        <w:rPr>
          <w:spacing w:val="-9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следующем случае:</w:t>
      </w:r>
    </w:p>
    <w:p w14:paraId="0A681EAC" w14:textId="77777777" w:rsidR="002C08B7" w:rsidRDefault="00000000">
      <w:pPr>
        <w:pStyle w:val="a3"/>
        <w:spacing w:line="242" w:lineRule="auto"/>
      </w:pPr>
      <w:r>
        <w:t>б) невыполнение обучающимся по профессиональной образовательной программе (части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программы)</w:t>
      </w:r>
      <w:r>
        <w:rPr>
          <w:spacing w:val="-4"/>
        </w:rPr>
        <w:t xml:space="preserve"> </w:t>
      </w:r>
      <w:r>
        <w:t>обязанностей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добросовестному</w:t>
      </w:r>
      <w:r>
        <w:rPr>
          <w:spacing w:val="-8"/>
        </w:rPr>
        <w:t xml:space="preserve"> </w:t>
      </w:r>
      <w:r>
        <w:t>освоению</w:t>
      </w:r>
      <w:r>
        <w:rPr>
          <w:spacing w:val="-5"/>
        </w:rPr>
        <w:t xml:space="preserve"> </w:t>
      </w:r>
      <w:r>
        <w:t>такой</w:t>
      </w:r>
      <w:r>
        <w:rPr>
          <w:spacing w:val="-3"/>
        </w:rPr>
        <w:t xml:space="preserve"> </w:t>
      </w:r>
      <w:r>
        <w:t>образовательной</w:t>
      </w:r>
    </w:p>
    <w:p w14:paraId="576D6E45" w14:textId="77777777" w:rsidR="002C08B7" w:rsidRDefault="002C08B7">
      <w:pPr>
        <w:spacing w:line="242" w:lineRule="auto"/>
        <w:sectPr w:rsidR="002C08B7">
          <w:pgSz w:w="11910" w:h="16840"/>
          <w:pgMar w:top="1280" w:right="760" w:bottom="280" w:left="1640" w:header="720" w:footer="720" w:gutter="0"/>
          <w:cols w:space="720"/>
        </w:sectPr>
      </w:pPr>
    </w:p>
    <w:p w14:paraId="1C2C3957" w14:textId="77777777" w:rsidR="002C08B7" w:rsidRDefault="00000000">
      <w:pPr>
        <w:pStyle w:val="a3"/>
        <w:spacing w:before="66"/>
      </w:pPr>
      <w:r>
        <w:lastRenderedPageBreak/>
        <w:t>программы</w:t>
      </w:r>
      <w:r>
        <w:rPr>
          <w:spacing w:val="-2"/>
        </w:rPr>
        <w:t xml:space="preserve"> </w:t>
      </w:r>
      <w:r>
        <w:t>(части</w:t>
      </w:r>
      <w:r>
        <w:rPr>
          <w:spacing w:val="-1"/>
        </w:rPr>
        <w:t xml:space="preserve"> </w:t>
      </w:r>
      <w:r>
        <w:t>образовательной программы)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плана;</w:t>
      </w:r>
    </w:p>
    <w:p w14:paraId="67A08423" w14:textId="77777777" w:rsidR="002C08B7" w:rsidRDefault="00000000">
      <w:pPr>
        <w:pStyle w:val="a3"/>
        <w:spacing w:before="6"/>
      </w:pPr>
      <w:r>
        <w:t>в)</w:t>
      </w:r>
      <w:r>
        <w:rPr>
          <w:spacing w:val="-5"/>
        </w:rPr>
        <w:t xml:space="preserve"> </w:t>
      </w:r>
      <w:r>
        <w:t>установление</w:t>
      </w:r>
      <w:r>
        <w:rPr>
          <w:spacing w:val="-9"/>
        </w:rPr>
        <w:t xml:space="preserve"> </w:t>
      </w:r>
      <w:r>
        <w:t>нарушения</w:t>
      </w:r>
      <w:r>
        <w:rPr>
          <w:spacing w:val="-3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приема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осуществляющую</w:t>
      </w:r>
      <w:r>
        <w:rPr>
          <w:spacing w:val="-4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деятельность</w:t>
      </w:r>
    </w:p>
    <w:p w14:paraId="13FA2223" w14:textId="77777777" w:rsidR="002C08B7" w:rsidRDefault="002C08B7">
      <w:pPr>
        <w:pStyle w:val="a3"/>
        <w:spacing w:before="10"/>
        <w:ind w:left="0"/>
        <w:rPr>
          <w:sz w:val="23"/>
        </w:rPr>
      </w:pPr>
    </w:p>
    <w:p w14:paraId="7DFC5002" w14:textId="77777777" w:rsidR="002C08B7" w:rsidRDefault="00000000">
      <w:pPr>
        <w:pStyle w:val="a3"/>
        <w:spacing w:before="1"/>
        <w:ind w:right="1633"/>
      </w:pPr>
      <w:r>
        <w:t>организацию, повлекшего по вине обучающегося его незаконное зачисление в эту</w:t>
      </w:r>
      <w:r>
        <w:rPr>
          <w:spacing w:val="-52"/>
        </w:rPr>
        <w:t xml:space="preserve"> </w:t>
      </w:r>
      <w:r>
        <w:t>образовательную</w:t>
      </w:r>
      <w:r>
        <w:rPr>
          <w:spacing w:val="4"/>
        </w:rPr>
        <w:t xml:space="preserve"> </w:t>
      </w:r>
      <w:r>
        <w:t>организацию;</w:t>
      </w:r>
    </w:p>
    <w:p w14:paraId="53965EE0" w14:textId="77777777" w:rsidR="002C08B7" w:rsidRDefault="00000000">
      <w:pPr>
        <w:pStyle w:val="a3"/>
        <w:spacing w:line="252" w:lineRule="exact"/>
      </w:pPr>
      <w:r>
        <w:t>г)</w:t>
      </w:r>
      <w:r>
        <w:rPr>
          <w:spacing w:val="-6"/>
        </w:rPr>
        <w:t xml:space="preserve"> </w:t>
      </w:r>
      <w:r>
        <w:t>просрочка оплаты</w:t>
      </w:r>
      <w:r>
        <w:rPr>
          <w:spacing w:val="-4"/>
        </w:rPr>
        <w:t xml:space="preserve"> </w:t>
      </w:r>
      <w:r>
        <w:t>стоимости</w:t>
      </w:r>
      <w:r>
        <w:rPr>
          <w:spacing w:val="-2"/>
        </w:rPr>
        <w:t xml:space="preserve"> </w:t>
      </w:r>
      <w:r>
        <w:t>платных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услуг;</w:t>
      </w:r>
    </w:p>
    <w:p w14:paraId="4AC2A4D8" w14:textId="77777777" w:rsidR="002C08B7" w:rsidRDefault="00000000">
      <w:pPr>
        <w:pStyle w:val="a3"/>
        <w:spacing w:before="1"/>
        <w:ind w:right="172"/>
      </w:pPr>
      <w:r>
        <w:t>д)</w:t>
      </w:r>
      <w:r>
        <w:rPr>
          <w:spacing w:val="-4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надлежащего</w:t>
      </w:r>
      <w:r>
        <w:rPr>
          <w:spacing w:val="-7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обязательств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оказанию</w:t>
      </w:r>
      <w:r>
        <w:rPr>
          <w:spacing w:val="-8"/>
        </w:rPr>
        <w:t xml:space="preserve"> </w:t>
      </w:r>
      <w:r>
        <w:t>платных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52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вследствие</w:t>
      </w:r>
      <w:r>
        <w:rPr>
          <w:spacing w:val="-5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(бездействия)</w:t>
      </w:r>
      <w:r>
        <w:rPr>
          <w:spacing w:val="-1"/>
        </w:rPr>
        <w:t xml:space="preserve"> </w:t>
      </w:r>
      <w:r>
        <w:t>обучающегося.</w:t>
      </w:r>
    </w:p>
    <w:p w14:paraId="283ADAC5" w14:textId="77777777" w:rsidR="002C08B7" w:rsidRDefault="00000000">
      <w:pPr>
        <w:pStyle w:val="a4"/>
        <w:numPr>
          <w:ilvl w:val="1"/>
          <w:numId w:val="3"/>
        </w:numPr>
        <w:tabs>
          <w:tab w:val="left" w:pos="617"/>
        </w:tabs>
        <w:spacing w:before="3"/>
        <w:ind w:right="266" w:firstLine="0"/>
      </w:pP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действующего</w:t>
      </w:r>
      <w:r>
        <w:rPr>
          <w:spacing w:val="-8"/>
        </w:rPr>
        <w:t xml:space="preserve"> </w:t>
      </w:r>
      <w:r>
        <w:t>законодательства в</w:t>
      </w:r>
      <w:r>
        <w:rPr>
          <w:spacing w:val="-6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оказания</w:t>
      </w:r>
      <w:r>
        <w:rPr>
          <w:spacing w:val="-9"/>
        </w:rPr>
        <w:t xml:space="preserve"> </w:t>
      </w:r>
      <w:r>
        <w:t>платных</w:t>
      </w:r>
      <w:r>
        <w:rPr>
          <w:spacing w:val="-3"/>
        </w:rPr>
        <w:t xml:space="preserve"> </w:t>
      </w:r>
      <w:r>
        <w:t>услуг</w:t>
      </w:r>
      <w:r>
        <w:rPr>
          <w:spacing w:val="-52"/>
        </w:rPr>
        <w:t xml:space="preserve"> </w:t>
      </w:r>
      <w:r>
        <w:t>осуществляют органы управления образованием и другие органы и организации, на которые в</w:t>
      </w:r>
      <w:r>
        <w:rPr>
          <w:spacing w:val="1"/>
        </w:rPr>
        <w:t xml:space="preserve"> </w:t>
      </w:r>
      <w:r>
        <w:t>соответствии с законами и иными нормативными правовыми актами Российской Федерации</w:t>
      </w:r>
      <w:r>
        <w:rPr>
          <w:spacing w:val="1"/>
        </w:rPr>
        <w:t xml:space="preserve"> </w:t>
      </w:r>
      <w:r>
        <w:t>возложены</w:t>
      </w:r>
      <w:r>
        <w:rPr>
          <w:spacing w:val="1"/>
        </w:rPr>
        <w:t xml:space="preserve"> </w:t>
      </w:r>
      <w:r>
        <w:t>контрольные</w:t>
      </w:r>
      <w:r>
        <w:rPr>
          <w:spacing w:val="-4"/>
        </w:rPr>
        <w:t xml:space="preserve"> </w:t>
      </w:r>
      <w:r>
        <w:t>функции.</w:t>
      </w:r>
    </w:p>
    <w:p w14:paraId="74E78B69" w14:textId="77777777" w:rsidR="002C08B7" w:rsidRDefault="00000000">
      <w:pPr>
        <w:pStyle w:val="a4"/>
        <w:numPr>
          <w:ilvl w:val="1"/>
          <w:numId w:val="3"/>
        </w:numPr>
        <w:tabs>
          <w:tab w:val="left" w:pos="617"/>
        </w:tabs>
        <w:spacing w:line="244" w:lineRule="auto"/>
        <w:ind w:right="972" w:firstLine="0"/>
      </w:pPr>
      <w:r>
        <w:t>Директор</w:t>
      </w:r>
      <w:r>
        <w:rPr>
          <w:spacing w:val="-4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центра</w:t>
      </w:r>
      <w:r>
        <w:rPr>
          <w:spacing w:val="-1"/>
        </w:rPr>
        <w:t xml:space="preserve"> </w:t>
      </w:r>
      <w:r>
        <w:t>несет</w:t>
      </w:r>
      <w:r>
        <w:rPr>
          <w:spacing w:val="-5"/>
        </w:rPr>
        <w:t xml:space="preserve"> </w:t>
      </w:r>
      <w:r>
        <w:t>персональную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осуществлению</w:t>
      </w:r>
      <w:r>
        <w:rPr>
          <w:spacing w:val="-1"/>
        </w:rPr>
        <w:t xml:space="preserve"> </w:t>
      </w:r>
      <w:r>
        <w:t>платных</w:t>
      </w:r>
      <w:r>
        <w:rPr>
          <w:spacing w:val="-2"/>
        </w:rPr>
        <w:t xml:space="preserve"> </w:t>
      </w:r>
      <w:r>
        <w:t>услуг.</w:t>
      </w:r>
    </w:p>
    <w:p w14:paraId="71DC1ECC" w14:textId="77777777" w:rsidR="002C08B7" w:rsidRDefault="002C08B7">
      <w:pPr>
        <w:pStyle w:val="a3"/>
        <w:spacing w:before="8"/>
        <w:ind w:left="0"/>
        <w:rPr>
          <w:sz w:val="23"/>
        </w:rPr>
      </w:pPr>
    </w:p>
    <w:p w14:paraId="2496686E" w14:textId="77777777" w:rsidR="002C08B7" w:rsidRDefault="00000000">
      <w:pPr>
        <w:pStyle w:val="2"/>
        <w:numPr>
          <w:ilvl w:val="0"/>
          <w:numId w:val="8"/>
        </w:numPr>
        <w:tabs>
          <w:tab w:val="left" w:pos="709"/>
        </w:tabs>
        <w:ind w:left="708" w:hanging="246"/>
        <w:jc w:val="left"/>
      </w:pPr>
      <w:r>
        <w:t>Основания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снижения</w:t>
      </w:r>
      <w:r>
        <w:rPr>
          <w:spacing w:val="-3"/>
        </w:rPr>
        <w:t xml:space="preserve"> </w:t>
      </w:r>
      <w:r>
        <w:t>стоимости</w:t>
      </w:r>
      <w:r>
        <w:rPr>
          <w:spacing w:val="-2"/>
        </w:rPr>
        <w:t xml:space="preserve"> </w:t>
      </w:r>
      <w:r>
        <w:t>платных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услуг.</w:t>
      </w:r>
    </w:p>
    <w:p w14:paraId="3931023A" w14:textId="77777777" w:rsidR="002C08B7" w:rsidRDefault="002C08B7">
      <w:pPr>
        <w:pStyle w:val="a3"/>
        <w:spacing w:before="7"/>
        <w:ind w:left="0"/>
        <w:rPr>
          <w:b/>
          <w:sz w:val="24"/>
        </w:rPr>
      </w:pPr>
    </w:p>
    <w:p w14:paraId="282F42BD" w14:textId="77777777" w:rsidR="002C08B7" w:rsidRDefault="00000000">
      <w:pPr>
        <w:pStyle w:val="a4"/>
        <w:numPr>
          <w:ilvl w:val="1"/>
          <w:numId w:val="2"/>
        </w:numPr>
        <w:tabs>
          <w:tab w:val="left" w:pos="507"/>
        </w:tabs>
        <w:spacing w:line="237" w:lineRule="auto"/>
        <w:ind w:right="658" w:firstLine="0"/>
      </w:pPr>
      <w:r>
        <w:t>Учебный</w:t>
      </w:r>
      <w:r>
        <w:rPr>
          <w:spacing w:val="-6"/>
        </w:rPr>
        <w:t xml:space="preserve"> </w:t>
      </w:r>
      <w:r>
        <w:t>центр</w:t>
      </w:r>
      <w:r>
        <w:rPr>
          <w:spacing w:val="-3"/>
        </w:rPr>
        <w:t xml:space="preserve"> </w:t>
      </w:r>
      <w:r>
        <w:t>обязан</w:t>
      </w:r>
      <w:r>
        <w:rPr>
          <w:spacing w:val="-1"/>
        </w:rPr>
        <w:t xml:space="preserve"> </w:t>
      </w:r>
      <w:r>
        <w:t>обеспечить</w:t>
      </w:r>
      <w:r>
        <w:rPr>
          <w:spacing w:val="-4"/>
        </w:rPr>
        <w:t xml:space="preserve"> </w:t>
      </w:r>
      <w:r>
        <w:t>заказчику</w:t>
      </w:r>
      <w:r>
        <w:rPr>
          <w:spacing w:val="-7"/>
        </w:rPr>
        <w:t xml:space="preserve"> </w:t>
      </w:r>
      <w:r>
        <w:t>оказание</w:t>
      </w:r>
      <w:r>
        <w:rPr>
          <w:spacing w:val="-9"/>
        </w:rPr>
        <w:t xml:space="preserve"> </w:t>
      </w:r>
      <w:r>
        <w:t>платных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полном объеме в соответствии с образовательными программами (частью образовательной</w:t>
      </w:r>
      <w:r>
        <w:rPr>
          <w:spacing w:val="1"/>
        </w:rPr>
        <w:t xml:space="preserve"> </w:t>
      </w:r>
      <w:r>
        <w:t>программы)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условиями</w:t>
      </w:r>
      <w:r>
        <w:rPr>
          <w:spacing w:val="3"/>
        </w:rPr>
        <w:t xml:space="preserve"> </w:t>
      </w:r>
      <w:r>
        <w:t>договора.</w:t>
      </w:r>
    </w:p>
    <w:p w14:paraId="38201411" w14:textId="77777777" w:rsidR="002C08B7" w:rsidRDefault="00000000">
      <w:pPr>
        <w:pStyle w:val="a4"/>
        <w:numPr>
          <w:ilvl w:val="1"/>
          <w:numId w:val="2"/>
        </w:numPr>
        <w:tabs>
          <w:tab w:val="left" w:pos="507"/>
        </w:tabs>
        <w:spacing w:before="1"/>
        <w:ind w:right="345" w:firstLine="0"/>
      </w:pPr>
      <w:r>
        <w:t>Учебный центр</w:t>
      </w:r>
      <w:r>
        <w:rPr>
          <w:spacing w:val="1"/>
        </w:rPr>
        <w:t xml:space="preserve"> </w:t>
      </w:r>
      <w:r>
        <w:t>вправе снизить стоимость платных образовательных услуг по договору с</w:t>
      </w:r>
      <w:r>
        <w:rPr>
          <w:spacing w:val="1"/>
        </w:rPr>
        <w:t xml:space="preserve"> </w:t>
      </w:r>
      <w:r>
        <w:t>учетом покрытия недостающей стоимости платных образовательных услуг за счет собственных</w:t>
      </w:r>
      <w:r>
        <w:rPr>
          <w:spacing w:val="-52"/>
        </w:rPr>
        <w:t xml:space="preserve"> </w:t>
      </w:r>
      <w:r>
        <w:t>средств, в том числе средств, полученных от приносящей доход деятельности, добровольных</w:t>
      </w:r>
      <w:r>
        <w:rPr>
          <w:spacing w:val="1"/>
        </w:rPr>
        <w:t xml:space="preserve"> </w:t>
      </w:r>
      <w:r>
        <w:t>пожертвований и целевых взносов физических и (или) юридических лиц, другим основаниям.</w:t>
      </w:r>
      <w:r>
        <w:rPr>
          <w:spacing w:val="1"/>
        </w:rPr>
        <w:t xml:space="preserve"> </w:t>
      </w:r>
      <w:r>
        <w:t>Основания и порядок снижения стоимости платных образовательных услуг устанавливаются</w:t>
      </w:r>
      <w:r>
        <w:rPr>
          <w:spacing w:val="1"/>
        </w:rPr>
        <w:t xml:space="preserve"> </w:t>
      </w:r>
      <w:r>
        <w:t>настоящим</w:t>
      </w:r>
      <w:r>
        <w:rPr>
          <w:spacing w:val="-1"/>
        </w:rPr>
        <w:t xml:space="preserve"> </w:t>
      </w:r>
      <w:r>
        <w:t>Положением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доводятся до</w:t>
      </w:r>
      <w:r>
        <w:rPr>
          <w:spacing w:val="-5"/>
        </w:rPr>
        <w:t xml:space="preserve"> </w:t>
      </w:r>
      <w:r>
        <w:t>сведения заказчика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обучающегося.</w:t>
      </w:r>
    </w:p>
    <w:p w14:paraId="41AEADFC" w14:textId="77777777" w:rsidR="002C08B7" w:rsidRDefault="00000000">
      <w:pPr>
        <w:pStyle w:val="a4"/>
        <w:numPr>
          <w:ilvl w:val="1"/>
          <w:numId w:val="2"/>
        </w:numPr>
        <w:tabs>
          <w:tab w:val="left" w:pos="507"/>
        </w:tabs>
        <w:ind w:right="283" w:firstLine="0"/>
      </w:pPr>
      <w:r>
        <w:t>Основания и порядок снижения стоимости платных образовательных услуг устанавливается</w:t>
      </w:r>
      <w:r>
        <w:rPr>
          <w:spacing w:val="-52"/>
        </w:rPr>
        <w:t xml:space="preserve"> </w:t>
      </w:r>
      <w:r>
        <w:t>настоящим положением.</w:t>
      </w:r>
    </w:p>
    <w:p w14:paraId="65558645" w14:textId="77777777" w:rsidR="002C08B7" w:rsidRDefault="00000000">
      <w:pPr>
        <w:pStyle w:val="a4"/>
        <w:numPr>
          <w:ilvl w:val="1"/>
          <w:numId w:val="2"/>
        </w:numPr>
        <w:tabs>
          <w:tab w:val="left" w:pos="507"/>
        </w:tabs>
        <w:spacing w:before="2" w:line="251" w:lineRule="exact"/>
        <w:ind w:left="506" w:hanging="390"/>
      </w:pPr>
      <w:r>
        <w:t>Основания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снижения</w:t>
      </w:r>
      <w:r>
        <w:rPr>
          <w:spacing w:val="-3"/>
        </w:rPr>
        <w:t xml:space="preserve"> </w:t>
      </w:r>
      <w:r>
        <w:t>стоимости</w:t>
      </w:r>
      <w:r>
        <w:rPr>
          <w:spacing w:val="5"/>
        </w:rPr>
        <w:t xml:space="preserve"> </w:t>
      </w:r>
      <w:r>
        <w:t>платных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услуг:</w:t>
      </w:r>
    </w:p>
    <w:p w14:paraId="1D0CEA39" w14:textId="77777777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spacing w:line="251" w:lineRule="exact"/>
        <w:ind w:left="247" w:hanging="131"/>
      </w:pPr>
      <w:r>
        <w:t>стоимость</w:t>
      </w:r>
      <w:r>
        <w:rPr>
          <w:spacing w:val="-5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снижена сотрудникам</w:t>
      </w:r>
      <w:r>
        <w:rPr>
          <w:spacing w:val="-5"/>
        </w:rPr>
        <w:t xml:space="preserve"> </w:t>
      </w:r>
      <w:r>
        <w:t>Учреждения</w:t>
      </w:r>
    </w:p>
    <w:p w14:paraId="1382486E" w14:textId="77777777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spacing w:before="1"/>
        <w:ind w:left="247" w:hanging="131"/>
      </w:pPr>
      <w:r>
        <w:t>по</w:t>
      </w:r>
      <w:r>
        <w:rPr>
          <w:spacing w:val="-8"/>
        </w:rPr>
        <w:t xml:space="preserve"> </w:t>
      </w:r>
      <w:r>
        <w:t>договоренности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Заказчиком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количества единовременно</w:t>
      </w:r>
      <w:r>
        <w:rPr>
          <w:spacing w:val="-8"/>
        </w:rPr>
        <w:t xml:space="preserve"> </w:t>
      </w:r>
      <w:r>
        <w:t>обучающихся</w:t>
      </w:r>
    </w:p>
    <w:p w14:paraId="08214E86" w14:textId="77777777" w:rsidR="002C08B7" w:rsidRDefault="00000000">
      <w:pPr>
        <w:pStyle w:val="a4"/>
        <w:numPr>
          <w:ilvl w:val="0"/>
          <w:numId w:val="6"/>
        </w:numPr>
        <w:tabs>
          <w:tab w:val="left" w:pos="248"/>
        </w:tabs>
        <w:spacing w:before="2" w:line="251" w:lineRule="exact"/>
        <w:ind w:left="247" w:hanging="131"/>
      </w:pPr>
      <w:r>
        <w:t>при</w:t>
      </w:r>
      <w:r>
        <w:rPr>
          <w:spacing w:val="-5"/>
        </w:rPr>
        <w:t xml:space="preserve"> </w:t>
      </w:r>
      <w:r>
        <w:t>проведении Учреждением</w:t>
      </w:r>
      <w:r>
        <w:rPr>
          <w:spacing w:val="-3"/>
        </w:rPr>
        <w:t xml:space="preserve"> </w:t>
      </w:r>
      <w:r>
        <w:t>срочных</w:t>
      </w:r>
      <w:r>
        <w:rPr>
          <w:spacing w:val="-2"/>
        </w:rPr>
        <w:t xml:space="preserve"> </w:t>
      </w:r>
      <w:r>
        <w:t>и ежегодных</w:t>
      </w:r>
      <w:r>
        <w:rPr>
          <w:spacing w:val="-6"/>
        </w:rPr>
        <w:t xml:space="preserve"> </w:t>
      </w:r>
      <w:r>
        <w:t>акций.</w:t>
      </w:r>
    </w:p>
    <w:p w14:paraId="00CE24C1" w14:textId="77777777" w:rsidR="002C08B7" w:rsidRDefault="00000000">
      <w:pPr>
        <w:pStyle w:val="a4"/>
        <w:numPr>
          <w:ilvl w:val="1"/>
          <w:numId w:val="2"/>
        </w:numPr>
        <w:tabs>
          <w:tab w:val="left" w:pos="507"/>
        </w:tabs>
        <w:spacing w:line="244" w:lineRule="auto"/>
        <w:ind w:right="185" w:firstLine="0"/>
      </w:pPr>
      <w:r>
        <w:t>Увеличение стоимости платных образовательных услуг после заключения договора не</w:t>
      </w:r>
      <w:r>
        <w:rPr>
          <w:spacing w:val="1"/>
        </w:rPr>
        <w:t xml:space="preserve"> </w:t>
      </w:r>
      <w:r>
        <w:t>допускается, за исключением увеличения стоимости указанных услуг с учетом уровня инфляции,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очередной</w:t>
      </w:r>
      <w:r>
        <w:rPr>
          <w:spacing w:val="3"/>
        </w:rPr>
        <w:t xml:space="preserve"> </w:t>
      </w:r>
      <w:r>
        <w:t>финансовый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год.</w:t>
      </w:r>
    </w:p>
    <w:p w14:paraId="7F64AAD2" w14:textId="77777777" w:rsidR="002C08B7" w:rsidRDefault="002C08B7">
      <w:pPr>
        <w:pStyle w:val="a3"/>
        <w:spacing w:before="6"/>
        <w:ind w:left="0"/>
        <w:rPr>
          <w:sz w:val="23"/>
        </w:rPr>
      </w:pPr>
    </w:p>
    <w:p w14:paraId="53FA28A9" w14:textId="77777777" w:rsidR="002C08B7" w:rsidRDefault="00000000">
      <w:pPr>
        <w:pStyle w:val="2"/>
        <w:numPr>
          <w:ilvl w:val="0"/>
          <w:numId w:val="8"/>
        </w:numPr>
        <w:tabs>
          <w:tab w:val="left" w:pos="3282"/>
        </w:tabs>
        <w:spacing w:before="1"/>
        <w:ind w:left="3281"/>
        <w:jc w:val="left"/>
      </w:pPr>
      <w:r>
        <w:t>Заключительные</w:t>
      </w:r>
      <w:r>
        <w:rPr>
          <w:spacing w:val="-6"/>
        </w:rPr>
        <w:t xml:space="preserve"> </w:t>
      </w:r>
      <w:r>
        <w:t>положения.</w:t>
      </w:r>
    </w:p>
    <w:p w14:paraId="3EF6AFD7" w14:textId="77777777" w:rsidR="002C08B7" w:rsidRDefault="002C08B7">
      <w:pPr>
        <w:pStyle w:val="a3"/>
        <w:spacing w:before="6"/>
        <w:ind w:left="0"/>
        <w:rPr>
          <w:b/>
          <w:sz w:val="23"/>
        </w:rPr>
      </w:pPr>
    </w:p>
    <w:p w14:paraId="18C499C8" w14:textId="77777777" w:rsidR="002C08B7" w:rsidRDefault="00000000">
      <w:pPr>
        <w:pStyle w:val="a4"/>
        <w:numPr>
          <w:ilvl w:val="1"/>
          <w:numId w:val="1"/>
        </w:numPr>
        <w:tabs>
          <w:tab w:val="left" w:pos="507"/>
        </w:tabs>
        <w:ind w:right="175" w:firstLine="0"/>
      </w:pPr>
      <w:r>
        <w:t>Контроль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качеством</w:t>
      </w:r>
      <w:r>
        <w:rPr>
          <w:spacing w:val="-5"/>
        </w:rPr>
        <w:t xml:space="preserve"> </w:t>
      </w:r>
      <w:r>
        <w:t>оказания</w:t>
      </w:r>
      <w:r>
        <w:rPr>
          <w:spacing w:val="-10"/>
        </w:rPr>
        <w:t xml:space="preserve"> </w:t>
      </w:r>
      <w:r>
        <w:t>платных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услуг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директором</w:t>
      </w:r>
      <w:r>
        <w:rPr>
          <w:spacing w:val="-5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центра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заместителем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работе.</w:t>
      </w:r>
    </w:p>
    <w:p w14:paraId="494C5CDB" w14:textId="77777777" w:rsidR="002C08B7" w:rsidRDefault="00000000">
      <w:pPr>
        <w:pStyle w:val="a4"/>
        <w:numPr>
          <w:ilvl w:val="1"/>
          <w:numId w:val="1"/>
        </w:numPr>
        <w:tabs>
          <w:tab w:val="left" w:pos="507"/>
        </w:tabs>
        <w:ind w:right="1815" w:firstLine="0"/>
      </w:pPr>
      <w:r>
        <w:t>Изменения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настоящее</w:t>
      </w:r>
      <w:r>
        <w:rPr>
          <w:spacing w:val="-7"/>
        </w:rPr>
        <w:t xml:space="preserve"> </w:t>
      </w:r>
      <w:r>
        <w:t>Положение</w:t>
      </w:r>
      <w:r>
        <w:rPr>
          <w:spacing w:val="-8"/>
        </w:rPr>
        <w:t xml:space="preserve"> </w:t>
      </w:r>
      <w:r>
        <w:t>вносятся</w:t>
      </w:r>
      <w:r>
        <w:rPr>
          <w:spacing w:val="-2"/>
        </w:rPr>
        <w:t xml:space="preserve"> </w:t>
      </w:r>
      <w:r>
        <w:t>в соответствии с</w:t>
      </w:r>
      <w:r>
        <w:rPr>
          <w:spacing w:val="-52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порядком.</w:t>
      </w:r>
    </w:p>
    <w:p w14:paraId="1193172D" w14:textId="77777777" w:rsidR="002C08B7" w:rsidRDefault="00000000">
      <w:pPr>
        <w:pStyle w:val="a4"/>
        <w:numPr>
          <w:ilvl w:val="1"/>
          <w:numId w:val="1"/>
        </w:numPr>
        <w:tabs>
          <w:tab w:val="left" w:pos="507"/>
        </w:tabs>
        <w:spacing w:before="1" w:line="251" w:lineRule="exact"/>
        <w:ind w:left="506" w:hanging="390"/>
      </w:pPr>
      <w:r>
        <w:t>Локальные</w:t>
      </w:r>
      <w:r>
        <w:rPr>
          <w:spacing w:val="-5"/>
        </w:rPr>
        <w:t xml:space="preserve"> </w:t>
      </w:r>
      <w:r>
        <w:t>нормативные</w:t>
      </w:r>
      <w:r>
        <w:rPr>
          <w:spacing w:val="-5"/>
        </w:rPr>
        <w:t xml:space="preserve"> </w:t>
      </w:r>
      <w:r>
        <w:t>акты,</w:t>
      </w:r>
      <w:r>
        <w:rPr>
          <w:spacing w:val="-2"/>
        </w:rPr>
        <w:t xml:space="preserve"> </w:t>
      </w:r>
      <w:r>
        <w:t>регулирующие</w:t>
      </w:r>
      <w:r>
        <w:rPr>
          <w:spacing w:val="-6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платных</w:t>
      </w:r>
    </w:p>
    <w:p w14:paraId="52ECD61D" w14:textId="77777777" w:rsidR="002C08B7" w:rsidRDefault="00000000">
      <w:pPr>
        <w:pStyle w:val="a3"/>
      </w:pPr>
      <w:r>
        <w:t>образовательных услуг, утвержденные директором Учебного центра</w:t>
      </w:r>
      <w:r>
        <w:rPr>
          <w:spacing w:val="1"/>
        </w:rPr>
        <w:t xml:space="preserve"> </w:t>
      </w:r>
      <w:r>
        <w:t>до принятия и утверждения</w:t>
      </w:r>
      <w:r>
        <w:rPr>
          <w:spacing w:val="-52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Положения,</w:t>
      </w:r>
      <w:r>
        <w:rPr>
          <w:spacing w:val="4"/>
        </w:rPr>
        <w:t xml:space="preserve"> </w:t>
      </w:r>
      <w:r>
        <w:t>считаются утратившими</w:t>
      </w:r>
      <w:r>
        <w:rPr>
          <w:spacing w:val="-2"/>
        </w:rPr>
        <w:t xml:space="preserve"> </w:t>
      </w:r>
      <w:r>
        <w:t>силу.</w:t>
      </w:r>
    </w:p>
    <w:sectPr w:rsidR="002C08B7">
      <w:pgSz w:w="11910" w:h="16840"/>
      <w:pgMar w:top="1040" w:right="760" w:bottom="280" w:left="1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A3339"/>
    <w:multiLevelType w:val="multilevel"/>
    <w:tmpl w:val="783CF3C6"/>
    <w:lvl w:ilvl="0">
      <w:start w:val="4"/>
      <w:numFmt w:val="decimal"/>
      <w:lvlText w:val="%1"/>
      <w:lvlJc w:val="left"/>
      <w:pPr>
        <w:ind w:left="117" w:hanging="38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38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996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5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3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2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0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8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7" w:hanging="389"/>
      </w:pPr>
      <w:rPr>
        <w:rFonts w:hint="default"/>
        <w:lang w:val="ru-RU" w:eastAsia="en-US" w:bidi="ar-SA"/>
      </w:rPr>
    </w:lvl>
  </w:abstractNum>
  <w:abstractNum w:abstractNumId="1" w15:restartNumberingAfterBreak="0">
    <w:nsid w:val="2EFB1A1F"/>
    <w:multiLevelType w:val="multilevel"/>
    <w:tmpl w:val="96386A20"/>
    <w:lvl w:ilvl="0">
      <w:start w:val="5"/>
      <w:numFmt w:val="decimal"/>
      <w:lvlText w:val="%1"/>
      <w:lvlJc w:val="left"/>
      <w:pPr>
        <w:ind w:left="117" w:hanging="38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38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996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5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3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2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0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8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7" w:hanging="389"/>
      </w:pPr>
      <w:rPr>
        <w:rFonts w:hint="default"/>
        <w:lang w:val="ru-RU" w:eastAsia="en-US" w:bidi="ar-SA"/>
      </w:rPr>
    </w:lvl>
  </w:abstractNum>
  <w:abstractNum w:abstractNumId="2" w15:restartNumberingAfterBreak="0">
    <w:nsid w:val="35802352"/>
    <w:multiLevelType w:val="multilevel"/>
    <w:tmpl w:val="7146F2D8"/>
    <w:lvl w:ilvl="0">
      <w:start w:val="6"/>
      <w:numFmt w:val="decimal"/>
      <w:lvlText w:val="%1"/>
      <w:lvlJc w:val="left"/>
      <w:pPr>
        <w:ind w:left="117" w:hanging="38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38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996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5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3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2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0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8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7" w:hanging="389"/>
      </w:pPr>
      <w:rPr>
        <w:rFonts w:hint="default"/>
        <w:lang w:val="ru-RU" w:eastAsia="en-US" w:bidi="ar-SA"/>
      </w:rPr>
    </w:lvl>
  </w:abstractNum>
  <w:abstractNum w:abstractNumId="3" w15:restartNumberingAfterBreak="0">
    <w:nsid w:val="3B8C3098"/>
    <w:multiLevelType w:val="multilevel"/>
    <w:tmpl w:val="DA9AFFB0"/>
    <w:lvl w:ilvl="0">
      <w:start w:val="2"/>
      <w:numFmt w:val="decimal"/>
      <w:lvlText w:val="%1"/>
      <w:lvlJc w:val="left"/>
      <w:pPr>
        <w:ind w:left="506" w:hanging="38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6" w:hanging="38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00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1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2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2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3" w:hanging="389"/>
      </w:pPr>
      <w:rPr>
        <w:rFonts w:hint="default"/>
        <w:lang w:val="ru-RU" w:eastAsia="en-US" w:bidi="ar-SA"/>
      </w:rPr>
    </w:lvl>
  </w:abstractNum>
  <w:abstractNum w:abstractNumId="4" w15:restartNumberingAfterBreak="0">
    <w:nsid w:val="407469D7"/>
    <w:multiLevelType w:val="hybridMultilevel"/>
    <w:tmpl w:val="664A9140"/>
    <w:lvl w:ilvl="0" w:tplc="D18EDEBA">
      <w:numFmt w:val="bullet"/>
      <w:lvlText w:val="-"/>
      <w:lvlJc w:val="left"/>
      <w:pPr>
        <w:ind w:left="117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2C6066">
      <w:numFmt w:val="bullet"/>
      <w:lvlText w:val="•"/>
      <w:lvlJc w:val="left"/>
      <w:pPr>
        <w:ind w:left="1058" w:hanging="130"/>
      </w:pPr>
      <w:rPr>
        <w:rFonts w:hint="default"/>
        <w:lang w:val="ru-RU" w:eastAsia="en-US" w:bidi="ar-SA"/>
      </w:rPr>
    </w:lvl>
    <w:lvl w:ilvl="2" w:tplc="ACC45038">
      <w:numFmt w:val="bullet"/>
      <w:lvlText w:val="•"/>
      <w:lvlJc w:val="left"/>
      <w:pPr>
        <w:ind w:left="1996" w:hanging="130"/>
      </w:pPr>
      <w:rPr>
        <w:rFonts w:hint="default"/>
        <w:lang w:val="ru-RU" w:eastAsia="en-US" w:bidi="ar-SA"/>
      </w:rPr>
    </w:lvl>
    <w:lvl w:ilvl="3" w:tplc="E6AAB622">
      <w:numFmt w:val="bullet"/>
      <w:lvlText w:val="•"/>
      <w:lvlJc w:val="left"/>
      <w:pPr>
        <w:ind w:left="2935" w:hanging="130"/>
      </w:pPr>
      <w:rPr>
        <w:rFonts w:hint="default"/>
        <w:lang w:val="ru-RU" w:eastAsia="en-US" w:bidi="ar-SA"/>
      </w:rPr>
    </w:lvl>
    <w:lvl w:ilvl="4" w:tplc="D0F848BA">
      <w:numFmt w:val="bullet"/>
      <w:lvlText w:val="•"/>
      <w:lvlJc w:val="left"/>
      <w:pPr>
        <w:ind w:left="3873" w:hanging="130"/>
      </w:pPr>
      <w:rPr>
        <w:rFonts w:hint="default"/>
        <w:lang w:val="ru-RU" w:eastAsia="en-US" w:bidi="ar-SA"/>
      </w:rPr>
    </w:lvl>
    <w:lvl w:ilvl="5" w:tplc="87BEE796">
      <w:numFmt w:val="bullet"/>
      <w:lvlText w:val="•"/>
      <w:lvlJc w:val="left"/>
      <w:pPr>
        <w:ind w:left="4812" w:hanging="130"/>
      </w:pPr>
      <w:rPr>
        <w:rFonts w:hint="default"/>
        <w:lang w:val="ru-RU" w:eastAsia="en-US" w:bidi="ar-SA"/>
      </w:rPr>
    </w:lvl>
    <w:lvl w:ilvl="6" w:tplc="F600FE86">
      <w:numFmt w:val="bullet"/>
      <w:lvlText w:val="•"/>
      <w:lvlJc w:val="left"/>
      <w:pPr>
        <w:ind w:left="5750" w:hanging="130"/>
      </w:pPr>
      <w:rPr>
        <w:rFonts w:hint="default"/>
        <w:lang w:val="ru-RU" w:eastAsia="en-US" w:bidi="ar-SA"/>
      </w:rPr>
    </w:lvl>
    <w:lvl w:ilvl="7" w:tplc="03F4052E">
      <w:numFmt w:val="bullet"/>
      <w:lvlText w:val="•"/>
      <w:lvlJc w:val="left"/>
      <w:pPr>
        <w:ind w:left="6688" w:hanging="130"/>
      </w:pPr>
      <w:rPr>
        <w:rFonts w:hint="default"/>
        <w:lang w:val="ru-RU" w:eastAsia="en-US" w:bidi="ar-SA"/>
      </w:rPr>
    </w:lvl>
    <w:lvl w:ilvl="8" w:tplc="1A129402">
      <w:numFmt w:val="bullet"/>
      <w:lvlText w:val="•"/>
      <w:lvlJc w:val="left"/>
      <w:pPr>
        <w:ind w:left="7627" w:hanging="130"/>
      </w:pPr>
      <w:rPr>
        <w:rFonts w:hint="default"/>
        <w:lang w:val="ru-RU" w:eastAsia="en-US" w:bidi="ar-SA"/>
      </w:rPr>
    </w:lvl>
  </w:abstractNum>
  <w:abstractNum w:abstractNumId="5" w15:restartNumberingAfterBreak="0">
    <w:nsid w:val="59013762"/>
    <w:multiLevelType w:val="multilevel"/>
    <w:tmpl w:val="CE58ABA2"/>
    <w:lvl w:ilvl="0">
      <w:start w:val="1"/>
      <w:numFmt w:val="decimal"/>
      <w:lvlText w:val="%1"/>
      <w:lvlJc w:val="left"/>
      <w:pPr>
        <w:ind w:left="117" w:hanging="38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38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996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5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3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2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0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8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7" w:hanging="389"/>
      </w:pPr>
      <w:rPr>
        <w:rFonts w:hint="default"/>
        <w:lang w:val="ru-RU" w:eastAsia="en-US" w:bidi="ar-SA"/>
      </w:rPr>
    </w:lvl>
  </w:abstractNum>
  <w:abstractNum w:abstractNumId="6" w15:restartNumberingAfterBreak="0">
    <w:nsid w:val="59E57BFC"/>
    <w:multiLevelType w:val="hybridMultilevel"/>
    <w:tmpl w:val="8FBC8352"/>
    <w:lvl w:ilvl="0" w:tplc="6FB865E8">
      <w:start w:val="1"/>
      <w:numFmt w:val="decimal"/>
      <w:lvlText w:val="%1."/>
      <w:lvlJc w:val="left"/>
      <w:pPr>
        <w:ind w:left="3882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578ED6C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2" w:tplc="0BA4D6EA">
      <w:numFmt w:val="bullet"/>
      <w:lvlText w:val="•"/>
      <w:lvlJc w:val="left"/>
      <w:pPr>
        <w:ind w:left="5004" w:hanging="245"/>
      </w:pPr>
      <w:rPr>
        <w:rFonts w:hint="default"/>
        <w:lang w:val="ru-RU" w:eastAsia="en-US" w:bidi="ar-SA"/>
      </w:rPr>
    </w:lvl>
    <w:lvl w:ilvl="3" w:tplc="4F303BC0">
      <w:numFmt w:val="bullet"/>
      <w:lvlText w:val="•"/>
      <w:lvlJc w:val="left"/>
      <w:pPr>
        <w:ind w:left="5567" w:hanging="245"/>
      </w:pPr>
      <w:rPr>
        <w:rFonts w:hint="default"/>
        <w:lang w:val="ru-RU" w:eastAsia="en-US" w:bidi="ar-SA"/>
      </w:rPr>
    </w:lvl>
    <w:lvl w:ilvl="4" w:tplc="AC4C5D66">
      <w:numFmt w:val="bullet"/>
      <w:lvlText w:val="•"/>
      <w:lvlJc w:val="left"/>
      <w:pPr>
        <w:ind w:left="6129" w:hanging="245"/>
      </w:pPr>
      <w:rPr>
        <w:rFonts w:hint="default"/>
        <w:lang w:val="ru-RU" w:eastAsia="en-US" w:bidi="ar-SA"/>
      </w:rPr>
    </w:lvl>
    <w:lvl w:ilvl="5" w:tplc="91FCF0FA">
      <w:numFmt w:val="bullet"/>
      <w:lvlText w:val="•"/>
      <w:lvlJc w:val="left"/>
      <w:pPr>
        <w:ind w:left="6692" w:hanging="245"/>
      </w:pPr>
      <w:rPr>
        <w:rFonts w:hint="default"/>
        <w:lang w:val="ru-RU" w:eastAsia="en-US" w:bidi="ar-SA"/>
      </w:rPr>
    </w:lvl>
    <w:lvl w:ilvl="6" w:tplc="5C442964">
      <w:numFmt w:val="bullet"/>
      <w:lvlText w:val="•"/>
      <w:lvlJc w:val="left"/>
      <w:pPr>
        <w:ind w:left="7254" w:hanging="245"/>
      </w:pPr>
      <w:rPr>
        <w:rFonts w:hint="default"/>
        <w:lang w:val="ru-RU" w:eastAsia="en-US" w:bidi="ar-SA"/>
      </w:rPr>
    </w:lvl>
    <w:lvl w:ilvl="7" w:tplc="694850A2">
      <w:numFmt w:val="bullet"/>
      <w:lvlText w:val="•"/>
      <w:lvlJc w:val="left"/>
      <w:pPr>
        <w:ind w:left="7816" w:hanging="245"/>
      </w:pPr>
      <w:rPr>
        <w:rFonts w:hint="default"/>
        <w:lang w:val="ru-RU" w:eastAsia="en-US" w:bidi="ar-SA"/>
      </w:rPr>
    </w:lvl>
    <w:lvl w:ilvl="8" w:tplc="DA5EC2EE">
      <w:numFmt w:val="bullet"/>
      <w:lvlText w:val="•"/>
      <w:lvlJc w:val="left"/>
      <w:pPr>
        <w:ind w:left="8379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6AF92D5A"/>
    <w:multiLevelType w:val="multilevel"/>
    <w:tmpl w:val="0A8E348C"/>
    <w:lvl w:ilvl="0">
      <w:start w:val="3"/>
      <w:numFmt w:val="decimal"/>
      <w:lvlText w:val="%1"/>
      <w:lvlJc w:val="left"/>
      <w:pPr>
        <w:ind w:left="117" w:hanging="38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38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996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5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3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2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0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8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7" w:hanging="389"/>
      </w:pPr>
      <w:rPr>
        <w:rFonts w:hint="default"/>
        <w:lang w:val="ru-RU" w:eastAsia="en-US" w:bidi="ar-SA"/>
      </w:rPr>
    </w:lvl>
  </w:abstractNum>
  <w:num w:numId="1" w16cid:durableId="787427712">
    <w:abstractNumId w:val="2"/>
  </w:num>
  <w:num w:numId="2" w16cid:durableId="534344326">
    <w:abstractNumId w:val="1"/>
  </w:num>
  <w:num w:numId="3" w16cid:durableId="2051223405">
    <w:abstractNumId w:val="0"/>
  </w:num>
  <w:num w:numId="4" w16cid:durableId="1514146504">
    <w:abstractNumId w:val="7"/>
  </w:num>
  <w:num w:numId="5" w16cid:durableId="1266884464">
    <w:abstractNumId w:val="3"/>
  </w:num>
  <w:num w:numId="6" w16cid:durableId="313606540">
    <w:abstractNumId w:val="4"/>
  </w:num>
  <w:num w:numId="7" w16cid:durableId="992176682">
    <w:abstractNumId w:val="5"/>
  </w:num>
  <w:num w:numId="8" w16cid:durableId="238053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C08B7"/>
    <w:rsid w:val="00117C19"/>
    <w:rsid w:val="0024594A"/>
    <w:rsid w:val="002C08B7"/>
    <w:rsid w:val="008701DE"/>
    <w:rsid w:val="009D492F"/>
    <w:rsid w:val="00A93AF9"/>
    <w:rsid w:val="00BE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BDB8"/>
  <w15:docId w15:val="{03DD3F0C-FF88-4BD3-A7AD-2952EFFB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663" w:right="64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17" w:hanging="24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/>
    </w:pPr>
  </w:style>
  <w:style w:type="paragraph" w:styleId="a4">
    <w:name w:val="List Paragraph"/>
    <w:basedOn w:val="a"/>
    <w:uiPriority w:val="1"/>
    <w:qFormat/>
    <w:pPr>
      <w:ind w:left="11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A10B6-31EA-430A-A4D1-D42995C6D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1931</Words>
  <Characters>11008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PG-1</cp:lastModifiedBy>
  <cp:revision>3</cp:revision>
  <dcterms:created xsi:type="dcterms:W3CDTF">2024-05-27T11:57:00Z</dcterms:created>
  <dcterms:modified xsi:type="dcterms:W3CDTF">2024-05-27T13:19:00Z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LastSaved">
    <vt:filetime>2024-05-27T00:00:00Z</vt:filetime>
  </property>
</Properties>
</file>